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A74043" w:rsidRPr="008C5F1D" w:rsidRDefault="00A74043" w:rsidP="00C735A8">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r w:rsidR="00DB2D08">
        <w:rPr>
          <w:sz w:val="40"/>
          <w:szCs w:val="40"/>
        </w:rPr>
        <w:t xml:space="preserve"> </w:t>
      </w:r>
    </w:p>
    <w:p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rsidR="00C735A8" w:rsidRDefault="00A74043" w:rsidP="00AA62AB">
      <w:pPr>
        <w:spacing w:before="720"/>
        <w:jc w:val="center"/>
        <w:rPr>
          <w:b/>
          <w:bCs/>
          <w:sz w:val="28"/>
          <w:szCs w:val="28"/>
        </w:rPr>
      </w:pPr>
      <w:r w:rsidRPr="00C735A8">
        <w:rPr>
          <w:b/>
          <w:bCs/>
          <w:sz w:val="28"/>
          <w:szCs w:val="28"/>
        </w:rPr>
        <w:t>между</w:t>
      </w:r>
    </w:p>
    <w:p w:rsidR="00421B07" w:rsidRDefault="00421B07" w:rsidP="00AA62AB">
      <w:pPr>
        <w:spacing w:before="720"/>
        <w:jc w:val="center"/>
        <w:rPr>
          <w:b/>
          <w:bCs/>
          <w:sz w:val="28"/>
          <w:szCs w:val="28"/>
        </w:rPr>
      </w:pPr>
    </w:p>
    <w:p w:rsidR="007D156F" w:rsidRDefault="007D156F" w:rsidP="007D156F">
      <w:pPr>
        <w:jc w:val="center"/>
        <w:rPr>
          <w:b/>
          <w:bCs/>
          <w:sz w:val="28"/>
          <w:szCs w:val="28"/>
        </w:rPr>
      </w:pPr>
      <w:r w:rsidRPr="007D156F">
        <w:rPr>
          <w:b/>
          <w:bCs/>
          <w:sz w:val="28"/>
          <w:szCs w:val="28"/>
        </w:rPr>
        <w:t xml:space="preserve">Обществом с ограниченной ответственностью «Байкальская энергетическая </w:t>
      </w:r>
      <w:proofErr w:type="gramStart"/>
      <w:r w:rsidRPr="007D156F">
        <w:rPr>
          <w:b/>
          <w:bCs/>
          <w:sz w:val="28"/>
          <w:szCs w:val="28"/>
        </w:rPr>
        <w:t xml:space="preserve">компания»   </w:t>
      </w:r>
      <w:proofErr w:type="gramEnd"/>
      <w:r w:rsidRPr="007D156F">
        <w:rPr>
          <w:b/>
          <w:bCs/>
          <w:sz w:val="28"/>
          <w:szCs w:val="28"/>
        </w:rPr>
        <w:t xml:space="preserve">                                                                                        (ООО «Байкальская энергетическая компания»)                                                филиал ТЭЦ-10</w:t>
      </w:r>
    </w:p>
    <w:p w:rsidR="007D156F" w:rsidRPr="007D156F" w:rsidRDefault="007D156F" w:rsidP="007D156F">
      <w:pPr>
        <w:jc w:val="center"/>
        <w:rPr>
          <w:b/>
          <w:bCs/>
          <w:sz w:val="28"/>
          <w:szCs w:val="28"/>
        </w:rPr>
      </w:pPr>
    </w:p>
    <w:p w:rsidR="007D156F" w:rsidRPr="007D156F" w:rsidRDefault="007D156F" w:rsidP="007D156F">
      <w:pPr>
        <w:jc w:val="center"/>
        <w:rPr>
          <w:b/>
          <w:bCs/>
          <w:sz w:val="28"/>
          <w:szCs w:val="28"/>
        </w:rPr>
      </w:pPr>
      <w:r w:rsidRPr="007D156F">
        <w:rPr>
          <w:b/>
          <w:bCs/>
          <w:sz w:val="28"/>
          <w:szCs w:val="28"/>
        </w:rPr>
        <w:t>и</w:t>
      </w:r>
    </w:p>
    <w:p w:rsidR="007D156F" w:rsidRPr="007D156F" w:rsidRDefault="007D156F" w:rsidP="007D156F">
      <w:pPr>
        <w:jc w:val="center"/>
        <w:rPr>
          <w:b/>
          <w:bCs/>
          <w:sz w:val="28"/>
          <w:szCs w:val="28"/>
        </w:rPr>
      </w:pPr>
    </w:p>
    <w:p w:rsidR="00874C1C" w:rsidRDefault="00DB2D08" w:rsidP="007D156F">
      <w:pPr>
        <w:jc w:val="center"/>
        <w:rPr>
          <w:b/>
          <w:bCs/>
          <w:sz w:val="28"/>
          <w:szCs w:val="28"/>
        </w:rPr>
      </w:pPr>
      <w:r>
        <w:rPr>
          <w:b/>
          <w:bCs/>
          <w:sz w:val="28"/>
          <w:szCs w:val="28"/>
        </w:rPr>
        <w:t>______________________________________________</w:t>
      </w: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D83AA2" w:rsidRDefault="00D83AA2"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AA62AB" w:rsidP="00FD31CA">
      <w:pPr>
        <w:jc w:val="center"/>
        <w:rPr>
          <w:b/>
          <w:bCs/>
          <w:sz w:val="22"/>
          <w:szCs w:val="22"/>
        </w:rPr>
      </w:pPr>
      <w:r>
        <w:rPr>
          <w:b/>
          <w:bCs/>
          <w:sz w:val="22"/>
          <w:szCs w:val="22"/>
        </w:rPr>
        <w:t xml:space="preserve">«______» </w:t>
      </w:r>
      <w:r w:rsidR="00CA2AEC">
        <w:rPr>
          <w:b/>
          <w:bCs/>
          <w:sz w:val="22"/>
          <w:szCs w:val="22"/>
        </w:rPr>
        <w:t>________________ 2021</w:t>
      </w:r>
      <w:r w:rsidR="002D3D3B">
        <w:rPr>
          <w:b/>
          <w:bCs/>
          <w:sz w:val="22"/>
          <w:szCs w:val="22"/>
        </w:rPr>
        <w:t xml:space="preserve"> г.</w:t>
      </w: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7D156F" w:rsidRPr="007D156F" w:rsidRDefault="007D156F" w:rsidP="007D156F">
      <w:pPr>
        <w:jc w:val="center"/>
        <w:rPr>
          <w:b/>
          <w:bCs/>
          <w:sz w:val="22"/>
          <w:szCs w:val="22"/>
        </w:rPr>
      </w:pPr>
      <w:r w:rsidRPr="007D156F">
        <w:rPr>
          <w:b/>
          <w:bCs/>
          <w:sz w:val="22"/>
          <w:szCs w:val="22"/>
        </w:rPr>
        <w:t>г. Иркутск</w:t>
      </w:r>
    </w:p>
    <w:p w:rsidR="00461CF5" w:rsidRPr="00FD31CA" w:rsidRDefault="00461CF5" w:rsidP="00FD31CA">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rsidR="00016369" w:rsidRPr="002A2F3C" w:rsidRDefault="00016369" w:rsidP="00FD31CA">
      <w:pPr>
        <w:jc w:val="center"/>
        <w:rPr>
          <w:b/>
          <w:sz w:val="24"/>
          <w:szCs w:val="24"/>
        </w:rPr>
      </w:pPr>
      <w:r w:rsidRPr="002A2F3C">
        <w:rPr>
          <w:b/>
          <w:sz w:val="24"/>
          <w:szCs w:val="24"/>
        </w:rPr>
        <w:lastRenderedPageBreak/>
        <w:t>ОГЛАВЛЕНИЕ</w:t>
      </w:r>
    </w:p>
    <w:p w:rsidR="00273FDD"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6864728" w:history="1">
        <w:r w:rsidR="00273FDD" w:rsidRPr="007513DD">
          <w:rPr>
            <w:rStyle w:val="ad"/>
            <w:lang w:bidi="x-none"/>
            <w14:scene3d>
              <w14:camera w14:prst="orthographicFront"/>
              <w14:lightRig w14:rig="threePt" w14:dir="t">
                <w14:rot w14:lat="0" w14:lon="0" w14:rev="0"/>
              </w14:lightRig>
            </w14:scene3d>
          </w:rPr>
          <w:t>РАЗДЕЛ I.</w:t>
        </w:r>
        <w:r w:rsidR="00273FDD">
          <w:rPr>
            <w:rFonts w:asciiTheme="minorHAnsi" w:eastAsiaTheme="minorEastAsia" w:hAnsiTheme="minorHAnsi" w:cstheme="minorBidi"/>
            <w:b w:val="0"/>
            <w:bCs w:val="0"/>
            <w:sz w:val="22"/>
            <w:szCs w:val="22"/>
          </w:rPr>
          <w:tab/>
        </w:r>
        <w:r w:rsidR="00273FDD" w:rsidRPr="007513DD">
          <w:rPr>
            <w:rStyle w:val="ad"/>
          </w:rPr>
          <w:t>ОСНОВНЫЕ ПОЛОЖЕНИЯ ДОГОВОРА</w:t>
        </w:r>
        <w:r w:rsidR="00273FDD">
          <w:rPr>
            <w:webHidden/>
          </w:rPr>
          <w:tab/>
        </w:r>
        <w:r w:rsidR="00273FDD">
          <w:rPr>
            <w:webHidden/>
          </w:rPr>
          <w:fldChar w:fldCharType="begin"/>
        </w:r>
        <w:r w:rsidR="00273FDD">
          <w:rPr>
            <w:webHidden/>
          </w:rPr>
          <w:instrText xml:space="preserve"> PAGEREF _Toc16864728 \h </w:instrText>
        </w:r>
        <w:r w:rsidR="00273FDD">
          <w:rPr>
            <w:webHidden/>
          </w:rPr>
        </w:r>
        <w:r w:rsidR="00273FDD">
          <w:rPr>
            <w:webHidden/>
          </w:rPr>
          <w:fldChar w:fldCharType="separate"/>
        </w:r>
        <w:r w:rsidR="004E1961">
          <w:rPr>
            <w:webHidden/>
          </w:rPr>
          <w:t>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29" w:history="1">
        <w:r w:rsidR="00273FDD" w:rsidRPr="007513DD">
          <w:rPr>
            <w:rStyle w:val="ad"/>
            <w:lang w:bidi="x-none"/>
            <w14:scene3d>
              <w14:camera w14:prst="orthographicFront"/>
              <w14:lightRig w14:rig="threePt" w14:dir="t">
                <w14:rot w14:lat="0" w14:lon="0" w14:rev="0"/>
              </w14:lightRig>
            </w14:scene3d>
          </w:rPr>
          <w:t>1.</w:t>
        </w:r>
        <w:r w:rsidR="00273FDD">
          <w:rPr>
            <w:rFonts w:asciiTheme="minorHAnsi" w:eastAsiaTheme="minorEastAsia" w:hAnsiTheme="minorHAnsi" w:cstheme="minorBidi"/>
            <w:b w:val="0"/>
            <w:bCs w:val="0"/>
            <w:sz w:val="22"/>
            <w:szCs w:val="22"/>
          </w:rPr>
          <w:tab/>
        </w:r>
        <w:r w:rsidR="00273FDD" w:rsidRPr="007513DD">
          <w:rPr>
            <w:rStyle w:val="ad"/>
          </w:rPr>
          <w:t>Основные понятия и определения</w:t>
        </w:r>
        <w:r w:rsidR="00273FDD">
          <w:rPr>
            <w:webHidden/>
          </w:rPr>
          <w:tab/>
        </w:r>
        <w:r w:rsidR="00273FDD">
          <w:rPr>
            <w:webHidden/>
          </w:rPr>
          <w:fldChar w:fldCharType="begin"/>
        </w:r>
        <w:r w:rsidR="00273FDD">
          <w:rPr>
            <w:webHidden/>
          </w:rPr>
          <w:instrText xml:space="preserve"> PAGEREF _Toc16864729 \h </w:instrText>
        </w:r>
        <w:r w:rsidR="00273FDD">
          <w:rPr>
            <w:webHidden/>
          </w:rPr>
        </w:r>
        <w:r w:rsidR="00273FDD">
          <w:rPr>
            <w:webHidden/>
          </w:rPr>
          <w:fldChar w:fldCharType="separate"/>
        </w:r>
        <w:r w:rsidR="004E1961">
          <w:rPr>
            <w:webHidden/>
          </w:rPr>
          <w:t>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0" w:history="1">
        <w:r w:rsidR="00273FDD" w:rsidRPr="007513DD">
          <w:rPr>
            <w:rStyle w:val="ad"/>
            <w:lang w:bidi="x-none"/>
            <w14:scene3d>
              <w14:camera w14:prst="orthographicFront"/>
              <w14:lightRig w14:rig="threePt" w14:dir="t">
                <w14:rot w14:lat="0" w14:lon="0" w14:rev="0"/>
              </w14:lightRig>
            </w14:scene3d>
          </w:rPr>
          <w:t>2.</w:t>
        </w:r>
        <w:r w:rsidR="00273FDD">
          <w:rPr>
            <w:rFonts w:asciiTheme="minorHAnsi" w:eastAsiaTheme="minorEastAsia" w:hAnsiTheme="minorHAnsi" w:cstheme="minorBidi"/>
            <w:b w:val="0"/>
            <w:bCs w:val="0"/>
            <w:sz w:val="22"/>
            <w:szCs w:val="22"/>
          </w:rPr>
          <w:tab/>
        </w:r>
        <w:r w:rsidR="00273FDD" w:rsidRPr="007513DD">
          <w:rPr>
            <w:rStyle w:val="ad"/>
          </w:rPr>
          <w:t>Предмет Договора</w:t>
        </w:r>
        <w:r w:rsidR="00273FDD">
          <w:rPr>
            <w:webHidden/>
          </w:rPr>
          <w:tab/>
        </w:r>
        <w:r w:rsidR="00273FDD">
          <w:rPr>
            <w:webHidden/>
          </w:rPr>
          <w:fldChar w:fldCharType="begin"/>
        </w:r>
        <w:r w:rsidR="00273FDD">
          <w:rPr>
            <w:webHidden/>
          </w:rPr>
          <w:instrText xml:space="preserve"> PAGEREF _Toc16864730 \h </w:instrText>
        </w:r>
        <w:r w:rsidR="00273FDD">
          <w:rPr>
            <w:webHidden/>
          </w:rPr>
        </w:r>
        <w:r w:rsidR="00273FDD">
          <w:rPr>
            <w:webHidden/>
          </w:rPr>
          <w:fldChar w:fldCharType="separate"/>
        </w:r>
        <w:r w:rsidR="004E1961">
          <w:rPr>
            <w:webHidden/>
          </w:rPr>
          <w:t>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1" w:history="1">
        <w:r w:rsidR="00273FDD" w:rsidRPr="007513DD">
          <w:rPr>
            <w:rStyle w:val="ad"/>
            <w:lang w:bidi="x-none"/>
            <w14:scene3d>
              <w14:camera w14:prst="orthographicFront"/>
              <w14:lightRig w14:rig="threePt" w14:dir="t">
                <w14:rot w14:lat="0" w14:lon="0" w14:rev="0"/>
              </w14:lightRig>
            </w14:scene3d>
          </w:rPr>
          <w:t>3.</w:t>
        </w:r>
        <w:r w:rsidR="00273FDD">
          <w:rPr>
            <w:rFonts w:asciiTheme="minorHAnsi" w:eastAsiaTheme="minorEastAsia" w:hAnsiTheme="minorHAnsi" w:cstheme="minorBidi"/>
            <w:b w:val="0"/>
            <w:bCs w:val="0"/>
            <w:sz w:val="22"/>
            <w:szCs w:val="22"/>
          </w:rPr>
          <w:tab/>
        </w:r>
        <w:r w:rsidR="00273FDD" w:rsidRPr="007513DD">
          <w:rPr>
            <w:rStyle w:val="ad"/>
          </w:rPr>
          <w:t>Сроки выполнения Работ</w:t>
        </w:r>
        <w:r w:rsidR="00273FDD">
          <w:rPr>
            <w:webHidden/>
          </w:rPr>
          <w:tab/>
        </w:r>
        <w:r w:rsidR="00273FDD">
          <w:rPr>
            <w:webHidden/>
          </w:rPr>
          <w:fldChar w:fldCharType="begin"/>
        </w:r>
        <w:r w:rsidR="00273FDD">
          <w:rPr>
            <w:webHidden/>
          </w:rPr>
          <w:instrText xml:space="preserve"> PAGEREF _Toc16864731 \h </w:instrText>
        </w:r>
        <w:r w:rsidR="00273FDD">
          <w:rPr>
            <w:webHidden/>
          </w:rPr>
        </w:r>
        <w:r w:rsidR="00273FDD">
          <w:rPr>
            <w:webHidden/>
          </w:rPr>
          <w:fldChar w:fldCharType="separate"/>
        </w:r>
        <w:r w:rsidR="004E1961">
          <w:rPr>
            <w:webHidden/>
          </w:rPr>
          <w:t>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2" w:history="1">
        <w:r w:rsidR="00273FDD" w:rsidRPr="007513DD">
          <w:rPr>
            <w:rStyle w:val="ad"/>
            <w:lang w:bidi="x-none"/>
            <w14:scene3d>
              <w14:camera w14:prst="orthographicFront"/>
              <w14:lightRig w14:rig="threePt" w14:dir="t">
                <w14:rot w14:lat="0" w14:lon="0" w14:rev="0"/>
              </w14:lightRig>
            </w14:scene3d>
          </w:rPr>
          <w:t>4.</w:t>
        </w:r>
        <w:r w:rsidR="00273FDD">
          <w:rPr>
            <w:rFonts w:asciiTheme="minorHAnsi" w:eastAsiaTheme="minorEastAsia" w:hAnsiTheme="minorHAnsi" w:cstheme="minorBidi"/>
            <w:b w:val="0"/>
            <w:bCs w:val="0"/>
            <w:sz w:val="22"/>
            <w:szCs w:val="22"/>
          </w:rPr>
          <w:tab/>
        </w:r>
        <w:r w:rsidR="00273FDD" w:rsidRPr="007513DD">
          <w:rPr>
            <w:rStyle w:val="ad"/>
          </w:rPr>
          <w:t>Цена по Договору</w:t>
        </w:r>
        <w:r w:rsidR="00273FDD">
          <w:rPr>
            <w:webHidden/>
          </w:rPr>
          <w:tab/>
        </w:r>
        <w:r w:rsidR="00273FDD">
          <w:rPr>
            <w:webHidden/>
          </w:rPr>
          <w:fldChar w:fldCharType="begin"/>
        </w:r>
        <w:r w:rsidR="00273FDD">
          <w:rPr>
            <w:webHidden/>
          </w:rPr>
          <w:instrText xml:space="preserve"> PAGEREF _Toc16864732 \h </w:instrText>
        </w:r>
        <w:r w:rsidR="00273FDD">
          <w:rPr>
            <w:webHidden/>
          </w:rPr>
        </w:r>
        <w:r w:rsidR="00273FDD">
          <w:rPr>
            <w:webHidden/>
          </w:rPr>
          <w:fldChar w:fldCharType="separate"/>
        </w:r>
        <w:r w:rsidR="004E1961">
          <w:rPr>
            <w:webHidden/>
          </w:rPr>
          <w:t>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3" w:history="1">
        <w:r w:rsidR="00273FDD" w:rsidRPr="007513DD">
          <w:rPr>
            <w:rStyle w:val="ad"/>
            <w:lang w:bidi="x-none"/>
            <w14:scene3d>
              <w14:camera w14:prst="orthographicFront"/>
              <w14:lightRig w14:rig="threePt" w14:dir="t">
                <w14:rot w14:lat="0" w14:lon="0" w14:rev="0"/>
              </w14:lightRig>
            </w14:scene3d>
          </w:rPr>
          <w:t>5.</w:t>
        </w:r>
        <w:r w:rsidR="00273FDD">
          <w:rPr>
            <w:rFonts w:asciiTheme="minorHAnsi" w:eastAsiaTheme="minorEastAsia" w:hAnsiTheme="minorHAnsi" w:cstheme="minorBidi"/>
            <w:b w:val="0"/>
            <w:bCs w:val="0"/>
            <w:sz w:val="22"/>
            <w:szCs w:val="22"/>
          </w:rPr>
          <w:tab/>
        </w:r>
        <w:r w:rsidR="00273FDD" w:rsidRPr="007513DD">
          <w:rPr>
            <w:rStyle w:val="ad"/>
          </w:rPr>
          <w:t>Порядок и условия платежей</w:t>
        </w:r>
        <w:r w:rsidR="00273FDD">
          <w:rPr>
            <w:webHidden/>
          </w:rPr>
          <w:tab/>
        </w:r>
        <w:r w:rsidR="00273FDD">
          <w:rPr>
            <w:webHidden/>
          </w:rPr>
          <w:fldChar w:fldCharType="begin"/>
        </w:r>
        <w:r w:rsidR="00273FDD">
          <w:rPr>
            <w:webHidden/>
          </w:rPr>
          <w:instrText xml:space="preserve"> PAGEREF _Toc16864733 \h </w:instrText>
        </w:r>
        <w:r w:rsidR="00273FDD">
          <w:rPr>
            <w:webHidden/>
          </w:rPr>
        </w:r>
        <w:r w:rsidR="00273FDD">
          <w:rPr>
            <w:webHidden/>
          </w:rPr>
          <w:fldChar w:fldCharType="separate"/>
        </w:r>
        <w:r w:rsidR="004E1961">
          <w:rPr>
            <w:webHidden/>
          </w:rPr>
          <w:t>8</w:t>
        </w:r>
        <w:r w:rsidR="00273FDD">
          <w:rPr>
            <w:webHidden/>
          </w:rPr>
          <w:fldChar w:fldCharType="end"/>
        </w:r>
      </w:hyperlink>
    </w:p>
    <w:p w:rsidR="00273FDD" w:rsidRDefault="004C5B0D">
      <w:pPr>
        <w:pStyle w:val="11"/>
        <w:tabs>
          <w:tab w:val="left" w:pos="1540"/>
        </w:tabs>
        <w:rPr>
          <w:rFonts w:asciiTheme="minorHAnsi" w:eastAsiaTheme="minorEastAsia" w:hAnsiTheme="minorHAnsi" w:cstheme="minorBidi"/>
          <w:b w:val="0"/>
          <w:bCs w:val="0"/>
          <w:sz w:val="22"/>
          <w:szCs w:val="22"/>
        </w:rPr>
      </w:pPr>
      <w:hyperlink w:anchor="_Toc16864734" w:history="1">
        <w:r w:rsidR="00273FDD" w:rsidRPr="007513DD">
          <w:rPr>
            <w:rStyle w:val="ad"/>
            <w:lang w:bidi="x-none"/>
            <w14:scene3d>
              <w14:camera w14:prst="orthographicFront"/>
              <w14:lightRig w14:rig="threePt" w14:dir="t">
                <w14:rot w14:lat="0" w14:lon="0" w14:rev="0"/>
              </w14:lightRig>
            </w14:scene3d>
          </w:rPr>
          <w:t>РАЗДЕЛ II.</w:t>
        </w:r>
        <w:r w:rsidR="00273FDD">
          <w:rPr>
            <w:rFonts w:asciiTheme="minorHAnsi" w:eastAsiaTheme="minorEastAsia" w:hAnsiTheme="minorHAnsi" w:cstheme="minorBidi"/>
            <w:b w:val="0"/>
            <w:bCs w:val="0"/>
            <w:sz w:val="22"/>
            <w:szCs w:val="22"/>
          </w:rPr>
          <w:tab/>
        </w:r>
        <w:r w:rsidR="00273FDD" w:rsidRPr="007513DD">
          <w:rPr>
            <w:rStyle w:val="ad"/>
          </w:rPr>
          <w:t>ОБЩИЕ ОБЯЗАТЕЛЬСТВА СТОРОН</w:t>
        </w:r>
        <w:r w:rsidR="00273FDD">
          <w:rPr>
            <w:webHidden/>
          </w:rPr>
          <w:tab/>
        </w:r>
        <w:r w:rsidR="00273FDD">
          <w:rPr>
            <w:webHidden/>
          </w:rPr>
          <w:fldChar w:fldCharType="begin"/>
        </w:r>
        <w:r w:rsidR="00273FDD">
          <w:rPr>
            <w:webHidden/>
          </w:rPr>
          <w:instrText xml:space="preserve"> PAGEREF _Toc16864734 \h </w:instrText>
        </w:r>
        <w:r w:rsidR="00273FDD">
          <w:rPr>
            <w:webHidden/>
          </w:rPr>
        </w:r>
        <w:r w:rsidR="00273FDD">
          <w:rPr>
            <w:webHidden/>
          </w:rPr>
          <w:fldChar w:fldCharType="separate"/>
        </w:r>
        <w:r w:rsidR="004E1961">
          <w:rPr>
            <w:webHidden/>
          </w:rPr>
          <w:t>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5" w:history="1">
        <w:r w:rsidR="00273FDD" w:rsidRPr="007513DD">
          <w:rPr>
            <w:rStyle w:val="ad"/>
            <w:lang w:bidi="x-none"/>
            <w14:scene3d>
              <w14:camera w14:prst="orthographicFront"/>
              <w14:lightRig w14:rig="threePt" w14:dir="t">
                <w14:rot w14:lat="0" w14:lon="0" w14:rev="0"/>
              </w14:lightRig>
            </w14:scene3d>
          </w:rPr>
          <w:t>6.</w:t>
        </w:r>
        <w:r w:rsidR="00273FDD">
          <w:rPr>
            <w:rFonts w:asciiTheme="minorHAnsi" w:eastAsiaTheme="minorEastAsia" w:hAnsiTheme="minorHAnsi" w:cstheme="minorBidi"/>
            <w:b w:val="0"/>
            <w:bCs w:val="0"/>
            <w:sz w:val="22"/>
            <w:szCs w:val="22"/>
          </w:rPr>
          <w:tab/>
        </w:r>
        <w:r w:rsidR="00273FDD" w:rsidRPr="007513DD">
          <w:rPr>
            <w:rStyle w:val="ad"/>
          </w:rPr>
          <w:t>Обязательства Подрядчика</w:t>
        </w:r>
        <w:r w:rsidR="00273FDD">
          <w:rPr>
            <w:webHidden/>
          </w:rPr>
          <w:tab/>
        </w:r>
        <w:r w:rsidR="00273FDD">
          <w:rPr>
            <w:webHidden/>
          </w:rPr>
          <w:fldChar w:fldCharType="begin"/>
        </w:r>
        <w:r w:rsidR="00273FDD">
          <w:rPr>
            <w:webHidden/>
          </w:rPr>
          <w:instrText xml:space="preserve"> PAGEREF _Toc16864735 \h </w:instrText>
        </w:r>
        <w:r w:rsidR="00273FDD">
          <w:rPr>
            <w:webHidden/>
          </w:rPr>
        </w:r>
        <w:r w:rsidR="00273FDD">
          <w:rPr>
            <w:webHidden/>
          </w:rPr>
          <w:fldChar w:fldCharType="separate"/>
        </w:r>
        <w:r w:rsidR="004E1961">
          <w:rPr>
            <w:webHidden/>
          </w:rPr>
          <w:t>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6" w:history="1">
        <w:r w:rsidR="00273FDD" w:rsidRPr="007513DD">
          <w:rPr>
            <w:rStyle w:val="ad"/>
            <w:lang w:bidi="x-none"/>
            <w14:scene3d>
              <w14:camera w14:prst="orthographicFront"/>
              <w14:lightRig w14:rig="threePt" w14:dir="t">
                <w14:rot w14:lat="0" w14:lon="0" w14:rev="0"/>
              </w14:lightRig>
            </w14:scene3d>
          </w:rPr>
          <w:t>7.</w:t>
        </w:r>
        <w:r w:rsidR="00273FDD">
          <w:rPr>
            <w:rFonts w:asciiTheme="minorHAnsi" w:eastAsiaTheme="minorEastAsia" w:hAnsiTheme="minorHAnsi" w:cstheme="minorBidi"/>
            <w:b w:val="0"/>
            <w:bCs w:val="0"/>
            <w:sz w:val="22"/>
            <w:szCs w:val="22"/>
          </w:rPr>
          <w:tab/>
        </w:r>
        <w:r w:rsidR="00273FDD" w:rsidRPr="007513DD">
          <w:rPr>
            <w:rStyle w:val="ad"/>
          </w:rPr>
          <w:t>Права Подрядчика</w:t>
        </w:r>
        <w:r w:rsidR="00273FDD">
          <w:rPr>
            <w:webHidden/>
          </w:rPr>
          <w:tab/>
        </w:r>
        <w:r w:rsidR="00273FDD">
          <w:rPr>
            <w:webHidden/>
          </w:rPr>
          <w:fldChar w:fldCharType="begin"/>
        </w:r>
        <w:r w:rsidR="00273FDD">
          <w:rPr>
            <w:webHidden/>
          </w:rPr>
          <w:instrText xml:space="preserve"> PAGEREF _Toc16864736 \h </w:instrText>
        </w:r>
        <w:r w:rsidR="00273FDD">
          <w:rPr>
            <w:webHidden/>
          </w:rPr>
        </w:r>
        <w:r w:rsidR="00273FDD">
          <w:rPr>
            <w:webHidden/>
          </w:rPr>
          <w:fldChar w:fldCharType="separate"/>
        </w:r>
        <w:r w:rsidR="004E1961">
          <w:rPr>
            <w:webHidden/>
          </w:rPr>
          <w:t>11</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7" w:history="1">
        <w:r w:rsidR="00273FDD" w:rsidRPr="007513DD">
          <w:rPr>
            <w:rStyle w:val="ad"/>
            <w:lang w:bidi="x-none"/>
            <w14:scene3d>
              <w14:camera w14:prst="orthographicFront"/>
              <w14:lightRig w14:rig="threePt" w14:dir="t">
                <w14:rot w14:lat="0" w14:lon="0" w14:rev="0"/>
              </w14:lightRig>
            </w14:scene3d>
          </w:rPr>
          <w:t>8.</w:t>
        </w:r>
        <w:r w:rsidR="00273FDD">
          <w:rPr>
            <w:rFonts w:asciiTheme="minorHAnsi" w:eastAsiaTheme="minorEastAsia" w:hAnsiTheme="minorHAnsi" w:cstheme="minorBidi"/>
            <w:b w:val="0"/>
            <w:bCs w:val="0"/>
            <w:sz w:val="22"/>
            <w:szCs w:val="22"/>
          </w:rPr>
          <w:tab/>
        </w:r>
        <w:r w:rsidR="00273FDD" w:rsidRPr="007513DD">
          <w:rPr>
            <w:rStyle w:val="ad"/>
          </w:rPr>
          <w:t>Обязательства Заказчика</w:t>
        </w:r>
        <w:r w:rsidR="00273FDD">
          <w:rPr>
            <w:webHidden/>
          </w:rPr>
          <w:tab/>
        </w:r>
        <w:r w:rsidR="00273FDD">
          <w:rPr>
            <w:webHidden/>
          </w:rPr>
          <w:fldChar w:fldCharType="begin"/>
        </w:r>
        <w:r w:rsidR="00273FDD">
          <w:rPr>
            <w:webHidden/>
          </w:rPr>
          <w:instrText xml:space="preserve"> PAGEREF _Toc16864737 \h </w:instrText>
        </w:r>
        <w:r w:rsidR="00273FDD">
          <w:rPr>
            <w:webHidden/>
          </w:rPr>
        </w:r>
        <w:r w:rsidR="00273FDD">
          <w:rPr>
            <w:webHidden/>
          </w:rPr>
          <w:fldChar w:fldCharType="separate"/>
        </w:r>
        <w:r w:rsidR="004E1961">
          <w:rPr>
            <w:webHidden/>
          </w:rPr>
          <w:t>12</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8" w:history="1">
        <w:r w:rsidR="00273FDD" w:rsidRPr="007513DD">
          <w:rPr>
            <w:rStyle w:val="ad"/>
            <w:lang w:bidi="x-none"/>
            <w14:scene3d>
              <w14:camera w14:prst="orthographicFront"/>
              <w14:lightRig w14:rig="threePt" w14:dir="t">
                <w14:rot w14:lat="0" w14:lon="0" w14:rev="0"/>
              </w14:lightRig>
            </w14:scene3d>
          </w:rPr>
          <w:t>9.</w:t>
        </w:r>
        <w:r w:rsidR="00273FDD">
          <w:rPr>
            <w:rFonts w:asciiTheme="minorHAnsi" w:eastAsiaTheme="minorEastAsia" w:hAnsiTheme="minorHAnsi" w:cstheme="minorBidi"/>
            <w:b w:val="0"/>
            <w:bCs w:val="0"/>
            <w:sz w:val="22"/>
            <w:szCs w:val="22"/>
          </w:rPr>
          <w:tab/>
        </w:r>
        <w:r w:rsidR="00273FDD" w:rsidRPr="007513DD">
          <w:rPr>
            <w:rStyle w:val="ad"/>
          </w:rPr>
          <w:t>Права Заказчика</w:t>
        </w:r>
        <w:r w:rsidR="00273FDD">
          <w:rPr>
            <w:webHidden/>
          </w:rPr>
          <w:tab/>
        </w:r>
        <w:r w:rsidR="00273FDD">
          <w:rPr>
            <w:webHidden/>
          </w:rPr>
          <w:fldChar w:fldCharType="begin"/>
        </w:r>
        <w:r w:rsidR="00273FDD">
          <w:rPr>
            <w:webHidden/>
          </w:rPr>
          <w:instrText xml:space="preserve"> PAGEREF _Toc16864738 \h </w:instrText>
        </w:r>
        <w:r w:rsidR="00273FDD">
          <w:rPr>
            <w:webHidden/>
          </w:rPr>
        </w:r>
        <w:r w:rsidR="00273FDD">
          <w:rPr>
            <w:webHidden/>
          </w:rPr>
          <w:fldChar w:fldCharType="separate"/>
        </w:r>
        <w:r w:rsidR="004E1961">
          <w:rPr>
            <w:webHidden/>
          </w:rPr>
          <w:t>12</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39" w:history="1">
        <w:r w:rsidR="00273FDD" w:rsidRPr="007513DD">
          <w:rPr>
            <w:rStyle w:val="ad"/>
            <w:lang w:bidi="x-none"/>
            <w14:scene3d>
              <w14:camera w14:prst="orthographicFront"/>
              <w14:lightRig w14:rig="threePt" w14:dir="t">
                <w14:rot w14:lat="0" w14:lon="0" w14:rev="0"/>
              </w14:lightRig>
            </w14:scene3d>
          </w:rPr>
          <w:t>10.</w:t>
        </w:r>
        <w:r w:rsidR="00273FDD">
          <w:rPr>
            <w:rFonts w:asciiTheme="minorHAnsi" w:eastAsiaTheme="minorEastAsia" w:hAnsiTheme="minorHAnsi" w:cstheme="minorBidi"/>
            <w:b w:val="0"/>
            <w:bCs w:val="0"/>
            <w:sz w:val="22"/>
            <w:szCs w:val="22"/>
          </w:rPr>
          <w:tab/>
        </w:r>
        <w:r w:rsidR="00273FDD" w:rsidRPr="007513DD">
          <w:rPr>
            <w:rStyle w:val="ad"/>
          </w:rPr>
          <w:t>Персонал Подрядчика</w:t>
        </w:r>
        <w:r w:rsidR="00273FDD">
          <w:rPr>
            <w:webHidden/>
          </w:rPr>
          <w:tab/>
        </w:r>
        <w:r w:rsidR="00273FDD">
          <w:rPr>
            <w:webHidden/>
          </w:rPr>
          <w:fldChar w:fldCharType="begin"/>
        </w:r>
        <w:r w:rsidR="00273FDD">
          <w:rPr>
            <w:webHidden/>
          </w:rPr>
          <w:instrText xml:space="preserve"> PAGEREF _Toc16864739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0" w:history="1">
        <w:r w:rsidR="00273FDD" w:rsidRPr="007513DD">
          <w:rPr>
            <w:rStyle w:val="ad"/>
            <w:lang w:bidi="x-none"/>
            <w14:scene3d>
              <w14:camera w14:prst="orthographicFront"/>
              <w14:lightRig w14:rig="threePt" w14:dir="t">
                <w14:rot w14:lat="0" w14:lon="0" w14:rev="0"/>
              </w14:lightRig>
            </w14:scene3d>
          </w:rPr>
          <w:t>11.</w:t>
        </w:r>
        <w:r w:rsidR="00273FDD">
          <w:rPr>
            <w:rFonts w:asciiTheme="minorHAnsi" w:eastAsiaTheme="minorEastAsia" w:hAnsiTheme="minorHAnsi" w:cstheme="minorBidi"/>
            <w:b w:val="0"/>
            <w:bCs w:val="0"/>
            <w:sz w:val="22"/>
            <w:szCs w:val="22"/>
          </w:rPr>
          <w:tab/>
        </w:r>
        <w:r w:rsidR="00273FDD" w:rsidRPr="007513DD">
          <w:rPr>
            <w:rStyle w:val="ad"/>
          </w:rPr>
          <w:t>Членство в саморегулируемой организации</w:t>
        </w:r>
        <w:r w:rsidR="00273FDD">
          <w:rPr>
            <w:webHidden/>
          </w:rPr>
          <w:tab/>
        </w:r>
        <w:r w:rsidR="00273FDD">
          <w:rPr>
            <w:webHidden/>
          </w:rPr>
          <w:fldChar w:fldCharType="begin"/>
        </w:r>
        <w:r w:rsidR="00273FDD">
          <w:rPr>
            <w:webHidden/>
          </w:rPr>
          <w:instrText xml:space="preserve"> PAGEREF _Toc16864740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1" w:history="1">
        <w:r w:rsidR="00273FDD" w:rsidRPr="007513DD">
          <w:rPr>
            <w:rStyle w:val="ad"/>
            <w:lang w:bidi="x-none"/>
            <w14:scene3d>
              <w14:camera w14:prst="orthographicFront"/>
              <w14:lightRig w14:rig="threePt" w14:dir="t">
                <w14:rot w14:lat="0" w14:lon="0" w14:rev="0"/>
              </w14:lightRig>
            </w14:scene3d>
          </w:rPr>
          <w:t>12.</w:t>
        </w:r>
        <w:r w:rsidR="00273FDD">
          <w:rPr>
            <w:rFonts w:asciiTheme="minorHAnsi" w:eastAsiaTheme="minorEastAsia" w:hAnsiTheme="minorHAnsi" w:cstheme="minorBidi"/>
            <w:b w:val="0"/>
            <w:bCs w:val="0"/>
            <w:sz w:val="22"/>
            <w:szCs w:val="22"/>
          </w:rPr>
          <w:tab/>
        </w:r>
        <w:r w:rsidR="00273FDD" w:rsidRPr="007513DD">
          <w:rPr>
            <w:rStyle w:val="ad"/>
          </w:rPr>
          <w:t>Привлечение Субподрядных организаций</w:t>
        </w:r>
        <w:r w:rsidR="00273FDD">
          <w:rPr>
            <w:webHidden/>
          </w:rPr>
          <w:tab/>
        </w:r>
        <w:r w:rsidR="00273FDD">
          <w:rPr>
            <w:webHidden/>
          </w:rPr>
          <w:fldChar w:fldCharType="begin"/>
        </w:r>
        <w:r w:rsidR="00273FDD">
          <w:rPr>
            <w:webHidden/>
          </w:rPr>
          <w:instrText xml:space="preserve"> PAGEREF _Toc16864741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4C5B0D">
      <w:pPr>
        <w:pStyle w:val="11"/>
        <w:tabs>
          <w:tab w:val="left" w:pos="1571"/>
        </w:tabs>
        <w:rPr>
          <w:rFonts w:asciiTheme="minorHAnsi" w:eastAsiaTheme="minorEastAsia" w:hAnsiTheme="minorHAnsi" w:cstheme="minorBidi"/>
          <w:b w:val="0"/>
          <w:bCs w:val="0"/>
          <w:sz w:val="22"/>
          <w:szCs w:val="22"/>
        </w:rPr>
      </w:pPr>
      <w:hyperlink w:anchor="_Toc16864742" w:history="1">
        <w:r w:rsidR="00273FDD" w:rsidRPr="007513DD">
          <w:rPr>
            <w:rStyle w:val="ad"/>
            <w:lang w:bidi="x-none"/>
            <w14:scene3d>
              <w14:camera w14:prst="orthographicFront"/>
              <w14:lightRig w14:rig="threePt" w14:dir="t">
                <w14:rot w14:lat="0" w14:lon="0" w14:rev="0"/>
              </w14:lightRig>
            </w14:scene3d>
          </w:rPr>
          <w:t>РАЗДЕЛ III.</w:t>
        </w:r>
        <w:r w:rsidR="00273FDD">
          <w:rPr>
            <w:rFonts w:asciiTheme="minorHAnsi" w:eastAsiaTheme="minorEastAsia" w:hAnsiTheme="minorHAnsi" w:cstheme="minorBidi"/>
            <w:b w:val="0"/>
            <w:bCs w:val="0"/>
            <w:sz w:val="22"/>
            <w:szCs w:val="22"/>
          </w:rPr>
          <w:tab/>
        </w:r>
        <w:r w:rsidR="00273FDD" w:rsidRPr="007513DD">
          <w:rPr>
            <w:rStyle w:val="ad"/>
          </w:rPr>
          <w:t>МАТЕРИАЛЫ</w:t>
        </w:r>
        <w:r w:rsidR="00273FDD">
          <w:rPr>
            <w:webHidden/>
          </w:rPr>
          <w:tab/>
        </w:r>
        <w:r w:rsidR="00273FDD">
          <w:rPr>
            <w:webHidden/>
          </w:rPr>
          <w:fldChar w:fldCharType="begin"/>
        </w:r>
        <w:r w:rsidR="00273FDD">
          <w:rPr>
            <w:webHidden/>
          </w:rPr>
          <w:instrText xml:space="preserve"> PAGEREF _Toc16864742 \h </w:instrText>
        </w:r>
        <w:r w:rsidR="00273FDD">
          <w:rPr>
            <w:webHidden/>
          </w:rPr>
        </w:r>
        <w:r w:rsidR="00273FDD">
          <w:rPr>
            <w:webHidden/>
          </w:rPr>
          <w:fldChar w:fldCharType="separate"/>
        </w:r>
        <w:r w:rsidR="004E1961">
          <w:rPr>
            <w:webHidden/>
          </w:rPr>
          <w:t>17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3" w:history="1">
        <w:r w:rsidR="00273FDD" w:rsidRPr="007513DD">
          <w:rPr>
            <w:rStyle w:val="ad"/>
            <w:lang w:bidi="x-none"/>
            <w14:scene3d>
              <w14:camera w14:prst="orthographicFront"/>
              <w14:lightRig w14:rig="threePt" w14:dir="t">
                <w14:rot w14:lat="0" w14:lon="0" w14:rev="0"/>
              </w14:lightRig>
            </w14:scene3d>
          </w:rPr>
          <w:t>13.</w:t>
        </w:r>
        <w:r w:rsidR="00273FDD">
          <w:rPr>
            <w:rFonts w:asciiTheme="minorHAnsi" w:eastAsiaTheme="minorEastAsia" w:hAnsiTheme="minorHAnsi" w:cstheme="minorBidi"/>
            <w:b w:val="0"/>
            <w:bCs w:val="0"/>
            <w:sz w:val="22"/>
            <w:szCs w:val="22"/>
          </w:rPr>
          <w:tab/>
        </w:r>
        <w:r w:rsidR="00273FDD" w:rsidRPr="007513DD">
          <w:rPr>
            <w:rStyle w:val="ad"/>
          </w:rPr>
          <w:t>Обеспечение Материалами</w:t>
        </w:r>
        <w:r w:rsidR="00273FDD">
          <w:rPr>
            <w:webHidden/>
          </w:rPr>
          <w:tab/>
        </w:r>
        <w:r w:rsidR="00273FDD">
          <w:rPr>
            <w:webHidden/>
          </w:rPr>
          <w:fldChar w:fldCharType="begin"/>
        </w:r>
        <w:r w:rsidR="00273FDD">
          <w:rPr>
            <w:webHidden/>
          </w:rPr>
          <w:instrText xml:space="preserve"> PAGEREF _Toc16864743 \h </w:instrText>
        </w:r>
        <w:r w:rsidR="00273FDD">
          <w:rPr>
            <w:webHidden/>
          </w:rPr>
        </w:r>
        <w:r w:rsidR="00273FDD">
          <w:rPr>
            <w:webHidden/>
          </w:rPr>
          <w:fldChar w:fldCharType="separate"/>
        </w:r>
        <w:r w:rsidR="004E1961">
          <w:rPr>
            <w:webHidden/>
          </w:rPr>
          <w:t>17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4" w:history="1">
        <w:r w:rsidR="00273FDD" w:rsidRPr="007513DD">
          <w:rPr>
            <w:rStyle w:val="ad"/>
            <w:lang w:bidi="x-none"/>
            <w14:scene3d>
              <w14:camera w14:prst="orthographicFront"/>
              <w14:lightRig w14:rig="threePt" w14:dir="t">
                <w14:rot w14:lat="0" w14:lon="0" w14:rev="0"/>
              </w14:lightRig>
            </w14:scene3d>
          </w:rPr>
          <w:t>14.</w:t>
        </w:r>
        <w:r w:rsidR="00273FDD">
          <w:rPr>
            <w:rFonts w:asciiTheme="minorHAnsi" w:eastAsiaTheme="minorEastAsia" w:hAnsiTheme="minorHAnsi" w:cstheme="minorBidi"/>
            <w:b w:val="0"/>
            <w:bCs w:val="0"/>
            <w:sz w:val="22"/>
            <w:szCs w:val="22"/>
          </w:rPr>
          <w:tab/>
        </w:r>
        <w:r w:rsidR="00273FDD" w:rsidRPr="007513DD">
          <w:rPr>
            <w:rStyle w:val="ad"/>
          </w:rPr>
          <w:t>Транспортировка грузов</w:t>
        </w:r>
        <w:r w:rsidR="00273FDD">
          <w:rPr>
            <w:webHidden/>
          </w:rPr>
          <w:tab/>
        </w:r>
        <w:r w:rsidR="00273FDD">
          <w:rPr>
            <w:webHidden/>
          </w:rPr>
          <w:fldChar w:fldCharType="begin"/>
        </w:r>
        <w:r w:rsidR="00273FDD">
          <w:rPr>
            <w:webHidden/>
          </w:rPr>
          <w:instrText xml:space="preserve"> PAGEREF _Toc16864744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4C5B0D">
      <w:pPr>
        <w:pStyle w:val="11"/>
        <w:tabs>
          <w:tab w:val="left" w:pos="1557"/>
        </w:tabs>
        <w:rPr>
          <w:rFonts w:asciiTheme="minorHAnsi" w:eastAsiaTheme="minorEastAsia" w:hAnsiTheme="minorHAnsi" w:cstheme="minorBidi"/>
          <w:b w:val="0"/>
          <w:bCs w:val="0"/>
          <w:sz w:val="22"/>
          <w:szCs w:val="22"/>
        </w:rPr>
      </w:pPr>
      <w:hyperlink w:anchor="_Toc16864745" w:history="1">
        <w:r w:rsidR="00273FDD" w:rsidRPr="007513DD">
          <w:rPr>
            <w:rStyle w:val="ad"/>
            <w:lang w:bidi="x-none"/>
            <w14:scene3d>
              <w14:camera w14:prst="orthographicFront"/>
              <w14:lightRig w14:rig="threePt" w14:dir="t">
                <w14:rot w14:lat="0" w14:lon="0" w14:rev="0"/>
              </w14:lightRig>
            </w14:scene3d>
          </w:rPr>
          <w:t>РАЗДЕЛ IV.</w:t>
        </w:r>
        <w:r w:rsidR="00273FDD">
          <w:rPr>
            <w:rFonts w:asciiTheme="minorHAnsi" w:eastAsiaTheme="minorEastAsia" w:hAnsiTheme="minorHAnsi" w:cstheme="minorBidi"/>
            <w:b w:val="0"/>
            <w:bCs w:val="0"/>
            <w:sz w:val="22"/>
            <w:szCs w:val="22"/>
          </w:rPr>
          <w:tab/>
        </w:r>
        <w:r w:rsidR="00273FDD" w:rsidRPr="007513DD">
          <w:rPr>
            <w:rStyle w:val="ad"/>
          </w:rPr>
          <w:t>ОРГАНИЗАЦИЯ РАБОТ</w:t>
        </w:r>
        <w:r w:rsidR="00273FDD">
          <w:rPr>
            <w:webHidden/>
          </w:rPr>
          <w:tab/>
        </w:r>
        <w:r w:rsidR="00273FDD">
          <w:rPr>
            <w:webHidden/>
          </w:rPr>
          <w:fldChar w:fldCharType="begin"/>
        </w:r>
        <w:r w:rsidR="00273FDD">
          <w:rPr>
            <w:webHidden/>
          </w:rPr>
          <w:instrText xml:space="preserve"> PAGEREF _Toc16864745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6" w:history="1">
        <w:r w:rsidR="00273FDD" w:rsidRPr="007513DD">
          <w:rPr>
            <w:rStyle w:val="ad"/>
            <w:lang w:bidi="x-none"/>
            <w14:scene3d>
              <w14:camera w14:prst="orthographicFront"/>
              <w14:lightRig w14:rig="threePt" w14:dir="t">
                <w14:rot w14:lat="0" w14:lon="0" w14:rev="0"/>
              </w14:lightRig>
            </w14:scene3d>
          </w:rPr>
          <w:t>15.</w:t>
        </w:r>
        <w:r w:rsidR="00273FDD">
          <w:rPr>
            <w:rFonts w:asciiTheme="minorHAnsi" w:eastAsiaTheme="minorEastAsia" w:hAnsiTheme="minorHAnsi" w:cstheme="minorBidi"/>
            <w:b w:val="0"/>
            <w:bCs w:val="0"/>
            <w:sz w:val="22"/>
            <w:szCs w:val="22"/>
          </w:rPr>
          <w:tab/>
        </w:r>
        <w:r w:rsidR="00273FDD" w:rsidRPr="007513DD">
          <w:rPr>
            <w:rStyle w:val="ad"/>
          </w:rPr>
          <w:t>Объект</w:t>
        </w:r>
        <w:r w:rsidR="00273FDD">
          <w:rPr>
            <w:webHidden/>
          </w:rPr>
          <w:tab/>
        </w:r>
        <w:r w:rsidR="00273FDD">
          <w:rPr>
            <w:webHidden/>
          </w:rPr>
          <w:fldChar w:fldCharType="begin"/>
        </w:r>
        <w:r w:rsidR="00273FDD">
          <w:rPr>
            <w:webHidden/>
          </w:rPr>
          <w:instrText xml:space="preserve"> PAGEREF _Toc16864746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7" w:history="1">
        <w:r w:rsidR="00273FDD" w:rsidRPr="007513DD">
          <w:rPr>
            <w:rStyle w:val="ad"/>
            <w:lang w:bidi="x-none"/>
            <w14:scene3d>
              <w14:camera w14:prst="orthographicFront"/>
              <w14:lightRig w14:rig="threePt" w14:dir="t">
                <w14:rot w14:lat="0" w14:lon="0" w14:rev="0"/>
              </w14:lightRig>
            </w14:scene3d>
          </w:rPr>
          <w:t>16.</w:t>
        </w:r>
        <w:r w:rsidR="00273FDD">
          <w:rPr>
            <w:rFonts w:asciiTheme="minorHAnsi" w:eastAsiaTheme="minorEastAsia" w:hAnsiTheme="minorHAnsi" w:cstheme="minorBidi"/>
            <w:b w:val="0"/>
            <w:bCs w:val="0"/>
            <w:sz w:val="22"/>
            <w:szCs w:val="22"/>
          </w:rPr>
          <w:tab/>
        </w:r>
        <w:r w:rsidR="00273FDD" w:rsidRPr="007513DD">
          <w:rPr>
            <w:rStyle w:val="ad"/>
          </w:rPr>
          <w:t>Порядок осуществления работ</w:t>
        </w:r>
        <w:r w:rsidR="00273FDD">
          <w:rPr>
            <w:webHidden/>
          </w:rPr>
          <w:tab/>
        </w:r>
        <w:r w:rsidR="00273FDD">
          <w:rPr>
            <w:webHidden/>
          </w:rPr>
          <w:fldChar w:fldCharType="begin"/>
        </w:r>
        <w:r w:rsidR="00273FDD">
          <w:rPr>
            <w:webHidden/>
          </w:rPr>
          <w:instrText xml:space="preserve"> PAGEREF _Toc16864747 \h </w:instrText>
        </w:r>
        <w:r w:rsidR="00273FDD">
          <w:rPr>
            <w:webHidden/>
          </w:rPr>
        </w:r>
        <w:r w:rsidR="00273FDD">
          <w:rPr>
            <w:webHidden/>
          </w:rPr>
          <w:fldChar w:fldCharType="separate"/>
        </w:r>
        <w:r w:rsidR="004E1961">
          <w:rPr>
            <w:webHidden/>
          </w:rPr>
          <w:t>19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8" w:history="1">
        <w:r w:rsidR="00273FDD" w:rsidRPr="007513DD">
          <w:rPr>
            <w:rStyle w:val="ad"/>
            <w:lang w:bidi="x-none"/>
            <w14:scene3d>
              <w14:camera w14:prst="orthographicFront"/>
              <w14:lightRig w14:rig="threePt" w14:dir="t">
                <w14:rot w14:lat="0" w14:lon="0" w14:rev="0"/>
              </w14:lightRig>
            </w14:scene3d>
          </w:rPr>
          <w:t>17.</w:t>
        </w:r>
        <w:r w:rsidR="00273FDD">
          <w:rPr>
            <w:rFonts w:asciiTheme="minorHAnsi" w:eastAsiaTheme="minorEastAsia" w:hAnsiTheme="minorHAnsi" w:cstheme="minorBidi"/>
            <w:b w:val="0"/>
            <w:bCs w:val="0"/>
            <w:sz w:val="22"/>
            <w:szCs w:val="22"/>
          </w:rPr>
          <w:tab/>
        </w:r>
        <w:r w:rsidR="00273FDD" w:rsidRPr="007513DD">
          <w:rPr>
            <w:rStyle w:val="ad"/>
          </w:rPr>
          <w:t>Изменение Работ</w:t>
        </w:r>
        <w:r w:rsidR="00273FDD">
          <w:rPr>
            <w:webHidden/>
          </w:rPr>
          <w:tab/>
        </w:r>
        <w:r w:rsidR="00273FDD">
          <w:rPr>
            <w:webHidden/>
          </w:rPr>
          <w:fldChar w:fldCharType="begin"/>
        </w:r>
        <w:r w:rsidR="00273FDD">
          <w:rPr>
            <w:webHidden/>
          </w:rPr>
          <w:instrText xml:space="preserve"> PAGEREF _Toc16864748 \h </w:instrText>
        </w:r>
        <w:r w:rsidR="00273FDD">
          <w:rPr>
            <w:webHidden/>
          </w:rPr>
        </w:r>
        <w:r w:rsidR="00273FDD">
          <w:rPr>
            <w:webHidden/>
          </w:rPr>
          <w:fldChar w:fldCharType="separate"/>
        </w:r>
        <w:r w:rsidR="004E1961">
          <w:rPr>
            <w:webHidden/>
          </w:rPr>
          <w:t>26</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49" w:history="1">
        <w:r w:rsidR="00273FDD" w:rsidRPr="007513DD">
          <w:rPr>
            <w:rStyle w:val="ad"/>
            <w:lang w:bidi="x-none"/>
            <w14:scene3d>
              <w14:camera w14:prst="orthographicFront"/>
              <w14:lightRig w14:rig="threePt" w14:dir="t">
                <w14:rot w14:lat="0" w14:lon="0" w14:rev="0"/>
              </w14:lightRig>
            </w14:scene3d>
          </w:rPr>
          <w:t>18.</w:t>
        </w:r>
        <w:r w:rsidR="00273FDD">
          <w:rPr>
            <w:rFonts w:asciiTheme="minorHAnsi" w:eastAsiaTheme="minorEastAsia" w:hAnsiTheme="minorHAnsi" w:cstheme="minorBidi"/>
            <w:b w:val="0"/>
            <w:bCs w:val="0"/>
            <w:sz w:val="22"/>
            <w:szCs w:val="22"/>
          </w:rPr>
          <w:tab/>
        </w:r>
        <w:r w:rsidR="00273FDD" w:rsidRPr="007513DD">
          <w:rPr>
            <w:rStyle w:val="ad"/>
          </w:rPr>
          <w:t>Дополнительные Работы</w:t>
        </w:r>
        <w:r w:rsidR="00273FDD">
          <w:rPr>
            <w:webHidden/>
          </w:rPr>
          <w:tab/>
        </w:r>
        <w:r w:rsidR="00273FDD">
          <w:rPr>
            <w:webHidden/>
          </w:rPr>
          <w:fldChar w:fldCharType="begin"/>
        </w:r>
        <w:r w:rsidR="00273FDD">
          <w:rPr>
            <w:webHidden/>
          </w:rPr>
          <w:instrText xml:space="preserve"> PAGEREF _Toc16864749 \h </w:instrText>
        </w:r>
        <w:r w:rsidR="00273FDD">
          <w:rPr>
            <w:webHidden/>
          </w:rPr>
        </w:r>
        <w:r w:rsidR="00273FDD">
          <w:rPr>
            <w:webHidden/>
          </w:rPr>
          <w:fldChar w:fldCharType="separate"/>
        </w:r>
        <w:r w:rsidR="004E1961">
          <w:rPr>
            <w:webHidden/>
          </w:rPr>
          <w:t>27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0" w:history="1">
        <w:r w:rsidR="00273FDD" w:rsidRPr="007513DD">
          <w:rPr>
            <w:rStyle w:val="ad"/>
            <w:lang w:bidi="x-none"/>
            <w14:scene3d>
              <w14:camera w14:prst="orthographicFront"/>
              <w14:lightRig w14:rig="threePt" w14:dir="t">
                <w14:rot w14:lat="0" w14:lon="0" w14:rev="0"/>
              </w14:lightRig>
            </w14:scene3d>
          </w:rPr>
          <w:t>19.</w:t>
        </w:r>
        <w:r w:rsidR="00273FDD">
          <w:rPr>
            <w:rFonts w:asciiTheme="minorHAnsi" w:eastAsiaTheme="minorEastAsia" w:hAnsiTheme="minorHAnsi" w:cstheme="minorBidi"/>
            <w:b w:val="0"/>
            <w:bCs w:val="0"/>
            <w:sz w:val="22"/>
            <w:szCs w:val="22"/>
          </w:rPr>
          <w:tab/>
        </w:r>
        <w:r w:rsidR="00273FDD" w:rsidRPr="007513DD">
          <w:rPr>
            <w:rStyle w:val="ad"/>
          </w:rPr>
          <w:t>Требования к документации</w:t>
        </w:r>
        <w:r w:rsidR="00273FDD">
          <w:rPr>
            <w:webHidden/>
          </w:rPr>
          <w:tab/>
        </w:r>
        <w:r w:rsidR="00273FDD">
          <w:rPr>
            <w:webHidden/>
          </w:rPr>
          <w:fldChar w:fldCharType="begin"/>
        </w:r>
        <w:r w:rsidR="00273FDD">
          <w:rPr>
            <w:webHidden/>
          </w:rPr>
          <w:instrText xml:space="preserve"> PAGEREF _Toc16864750 \h </w:instrText>
        </w:r>
        <w:r w:rsidR="00273FDD">
          <w:rPr>
            <w:webHidden/>
          </w:rPr>
        </w:r>
        <w:r w:rsidR="00273FDD">
          <w:rPr>
            <w:webHidden/>
          </w:rPr>
          <w:fldChar w:fldCharType="separate"/>
        </w:r>
        <w:r w:rsidR="004E1961">
          <w:rPr>
            <w:webHidden/>
          </w:rPr>
          <w:t>27</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1" w:history="1">
        <w:r w:rsidR="00273FDD" w:rsidRPr="007513DD">
          <w:rPr>
            <w:rStyle w:val="ad"/>
            <w:lang w:bidi="x-none"/>
            <w14:scene3d>
              <w14:camera w14:prst="orthographicFront"/>
              <w14:lightRig w14:rig="threePt" w14:dir="t">
                <w14:rot w14:lat="0" w14:lon="0" w14:rev="0"/>
              </w14:lightRig>
            </w14:scene3d>
          </w:rPr>
          <w:t>20.</w:t>
        </w:r>
        <w:r w:rsidR="00273FDD">
          <w:rPr>
            <w:rFonts w:asciiTheme="minorHAnsi" w:eastAsiaTheme="minorEastAsia" w:hAnsiTheme="minorHAnsi" w:cstheme="minorBidi"/>
            <w:b w:val="0"/>
            <w:bCs w:val="0"/>
            <w:sz w:val="22"/>
            <w:szCs w:val="22"/>
          </w:rPr>
          <w:tab/>
        </w:r>
        <w:r w:rsidR="00273FDD" w:rsidRPr="007513DD">
          <w:rPr>
            <w:rStyle w:val="ad"/>
          </w:rPr>
          <w:t>Приемка выполненных Работ</w:t>
        </w:r>
        <w:r w:rsidR="00273FDD">
          <w:rPr>
            <w:webHidden/>
          </w:rPr>
          <w:tab/>
        </w:r>
        <w:r w:rsidR="00273FDD">
          <w:rPr>
            <w:webHidden/>
          </w:rPr>
          <w:fldChar w:fldCharType="begin"/>
        </w:r>
        <w:r w:rsidR="00273FDD">
          <w:rPr>
            <w:webHidden/>
          </w:rPr>
          <w:instrText xml:space="preserve"> PAGEREF _Toc16864751 \h </w:instrText>
        </w:r>
        <w:r w:rsidR="00273FDD">
          <w:rPr>
            <w:webHidden/>
          </w:rPr>
        </w:r>
        <w:r w:rsidR="00273FDD">
          <w:rPr>
            <w:webHidden/>
          </w:rPr>
          <w:fldChar w:fldCharType="separate"/>
        </w:r>
        <w:r w:rsidR="004E1961">
          <w:rPr>
            <w:webHidden/>
          </w:rPr>
          <w:t>28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2" w:history="1">
        <w:r w:rsidR="00273FDD" w:rsidRPr="007513DD">
          <w:rPr>
            <w:rStyle w:val="ad"/>
            <w:lang w:bidi="x-none"/>
            <w14:scene3d>
              <w14:camera w14:prst="orthographicFront"/>
              <w14:lightRig w14:rig="threePt" w14:dir="t">
                <w14:rot w14:lat="0" w14:lon="0" w14:rev="0"/>
              </w14:lightRig>
            </w14:scene3d>
          </w:rPr>
          <w:t>21.</w:t>
        </w:r>
        <w:r w:rsidR="00273FDD">
          <w:rPr>
            <w:rFonts w:asciiTheme="minorHAnsi" w:eastAsiaTheme="minorEastAsia" w:hAnsiTheme="minorHAnsi" w:cstheme="minorBidi"/>
            <w:b w:val="0"/>
            <w:bCs w:val="0"/>
            <w:sz w:val="22"/>
            <w:szCs w:val="22"/>
          </w:rPr>
          <w:tab/>
        </w:r>
        <w:r w:rsidR="00273FDD" w:rsidRPr="007513DD">
          <w:rPr>
            <w:rStyle w:val="ad"/>
          </w:rPr>
          <w:t>Приемо-сдаточные испытания</w:t>
        </w:r>
        <w:r w:rsidR="00273FDD">
          <w:rPr>
            <w:webHidden/>
          </w:rPr>
          <w:tab/>
        </w:r>
        <w:r w:rsidR="00273FDD">
          <w:rPr>
            <w:webHidden/>
          </w:rPr>
          <w:fldChar w:fldCharType="begin"/>
        </w:r>
        <w:r w:rsidR="00273FDD">
          <w:rPr>
            <w:webHidden/>
          </w:rPr>
          <w:instrText xml:space="preserve"> PAGEREF _Toc16864752 \h </w:instrText>
        </w:r>
        <w:r w:rsidR="00273FDD">
          <w:rPr>
            <w:webHidden/>
          </w:rPr>
        </w:r>
        <w:r w:rsidR="00273FDD">
          <w:rPr>
            <w:webHidden/>
          </w:rPr>
          <w:fldChar w:fldCharType="separate"/>
        </w:r>
        <w:r w:rsidR="004E1961">
          <w:rPr>
            <w:webHidden/>
          </w:rPr>
          <w:t>29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3" w:history="1">
        <w:r w:rsidR="00273FDD" w:rsidRPr="007513DD">
          <w:rPr>
            <w:rStyle w:val="ad"/>
            <w:lang w:bidi="x-none"/>
            <w14:scene3d>
              <w14:camera w14:prst="orthographicFront"/>
              <w14:lightRig w14:rig="threePt" w14:dir="t">
                <w14:rot w14:lat="0" w14:lon="0" w14:rev="0"/>
              </w14:lightRig>
            </w14:scene3d>
          </w:rPr>
          <w:t>22.</w:t>
        </w:r>
        <w:r w:rsidR="00273FDD">
          <w:rPr>
            <w:rFonts w:asciiTheme="minorHAnsi" w:eastAsiaTheme="minorEastAsia" w:hAnsiTheme="minorHAnsi" w:cstheme="minorBidi"/>
            <w:b w:val="0"/>
            <w:bCs w:val="0"/>
            <w:sz w:val="22"/>
            <w:szCs w:val="22"/>
          </w:rPr>
          <w:tab/>
        </w:r>
        <w:r w:rsidR="00273FDD" w:rsidRPr="007513DD">
          <w:rPr>
            <w:rStyle w:val="ad"/>
          </w:rPr>
          <w:t>Гарантии качества по сданным Работам</w:t>
        </w:r>
        <w:r w:rsidR="00273FDD">
          <w:rPr>
            <w:webHidden/>
          </w:rPr>
          <w:tab/>
        </w:r>
        <w:r w:rsidR="00273FDD">
          <w:rPr>
            <w:webHidden/>
          </w:rPr>
          <w:fldChar w:fldCharType="begin"/>
        </w:r>
        <w:r w:rsidR="00273FDD">
          <w:rPr>
            <w:webHidden/>
          </w:rPr>
          <w:instrText xml:space="preserve"> PAGEREF _Toc16864753 \h </w:instrText>
        </w:r>
        <w:r w:rsidR="00273FDD">
          <w:rPr>
            <w:webHidden/>
          </w:rPr>
        </w:r>
        <w:r w:rsidR="00273FDD">
          <w:rPr>
            <w:webHidden/>
          </w:rPr>
          <w:fldChar w:fldCharType="separate"/>
        </w:r>
        <w:r w:rsidR="004E1961">
          <w:rPr>
            <w:webHidden/>
          </w:rPr>
          <w:t>30</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4" w:history="1">
        <w:r w:rsidR="00273FDD" w:rsidRPr="007513DD">
          <w:rPr>
            <w:rStyle w:val="ad"/>
            <w:lang w:bidi="x-none"/>
            <w14:scene3d>
              <w14:camera w14:prst="orthographicFront"/>
              <w14:lightRig w14:rig="threePt" w14:dir="t">
                <w14:rot w14:lat="0" w14:lon="0" w14:rev="0"/>
              </w14:lightRig>
            </w14:scene3d>
          </w:rPr>
          <w:t>23.</w:t>
        </w:r>
        <w:r w:rsidR="00273FDD">
          <w:rPr>
            <w:rFonts w:asciiTheme="minorHAnsi" w:eastAsiaTheme="minorEastAsia" w:hAnsiTheme="minorHAnsi" w:cstheme="minorBidi"/>
            <w:b w:val="0"/>
            <w:bCs w:val="0"/>
            <w:sz w:val="22"/>
            <w:szCs w:val="22"/>
          </w:rPr>
          <w:tab/>
        </w:r>
        <w:r w:rsidR="00273FDD" w:rsidRPr="007513DD">
          <w:rPr>
            <w:rStyle w:val="ad"/>
          </w:rPr>
          <w:t>Отходы</w:t>
        </w:r>
        <w:r w:rsidR="00273FDD">
          <w:rPr>
            <w:webHidden/>
          </w:rPr>
          <w:tab/>
        </w:r>
        <w:r w:rsidR="00273FDD">
          <w:rPr>
            <w:webHidden/>
          </w:rPr>
          <w:fldChar w:fldCharType="begin"/>
        </w:r>
        <w:r w:rsidR="00273FDD">
          <w:rPr>
            <w:webHidden/>
          </w:rPr>
          <w:instrText xml:space="preserve"> PAGEREF _Toc16864754 \h </w:instrText>
        </w:r>
        <w:r w:rsidR="00273FDD">
          <w:rPr>
            <w:webHidden/>
          </w:rPr>
        </w:r>
        <w:r w:rsidR="00273FDD">
          <w:rPr>
            <w:webHidden/>
          </w:rPr>
          <w:fldChar w:fldCharType="separate"/>
        </w:r>
        <w:r w:rsidR="004E1961">
          <w:rPr>
            <w:webHidden/>
          </w:rPr>
          <w:t>32</w:t>
        </w:r>
        <w:r w:rsidR="00273FDD">
          <w:rPr>
            <w:webHidden/>
          </w:rPr>
          <w:fldChar w:fldCharType="end"/>
        </w:r>
      </w:hyperlink>
    </w:p>
    <w:p w:rsidR="00273FDD" w:rsidRDefault="004C5B0D">
      <w:pPr>
        <w:pStyle w:val="11"/>
        <w:tabs>
          <w:tab w:val="left" w:pos="1540"/>
        </w:tabs>
        <w:rPr>
          <w:rFonts w:asciiTheme="minorHAnsi" w:eastAsiaTheme="minorEastAsia" w:hAnsiTheme="minorHAnsi" w:cstheme="minorBidi"/>
          <w:b w:val="0"/>
          <w:bCs w:val="0"/>
          <w:sz w:val="22"/>
          <w:szCs w:val="22"/>
        </w:rPr>
      </w:pPr>
      <w:hyperlink w:anchor="_Toc16864755" w:history="1">
        <w:r w:rsidR="00273FDD" w:rsidRPr="007513DD">
          <w:rPr>
            <w:rStyle w:val="ad"/>
            <w:lang w:bidi="x-none"/>
            <w14:scene3d>
              <w14:camera w14:prst="orthographicFront"/>
              <w14:lightRig w14:rig="threePt" w14:dir="t">
                <w14:rot w14:lat="0" w14:lon="0" w14:rev="0"/>
              </w14:lightRig>
            </w14:scene3d>
          </w:rPr>
          <w:t>РАЗДЕЛ V.</w:t>
        </w:r>
        <w:r w:rsidR="00273FDD">
          <w:rPr>
            <w:rFonts w:asciiTheme="minorHAnsi" w:eastAsiaTheme="minorEastAsia" w:hAnsiTheme="minorHAnsi" w:cstheme="minorBidi"/>
            <w:b w:val="0"/>
            <w:bCs w:val="0"/>
            <w:sz w:val="22"/>
            <w:szCs w:val="22"/>
          </w:rPr>
          <w:tab/>
        </w:r>
        <w:r w:rsidR="00273FDD" w:rsidRPr="007513DD">
          <w:rPr>
            <w:rStyle w:val="ad"/>
          </w:rPr>
          <w:t>ПРАВА НА РЕЗУЛЬТАТЫ РАБОТ ПО ДОГОВОРУ, ИМУЩЕСТВЕННОЕ СТРАХОВАНИЕ</w:t>
        </w:r>
        <w:r w:rsidR="00273FDD">
          <w:rPr>
            <w:webHidden/>
          </w:rPr>
          <w:tab/>
        </w:r>
        <w:r w:rsidR="00273FDD">
          <w:rPr>
            <w:webHidden/>
          </w:rPr>
          <w:fldChar w:fldCharType="begin"/>
        </w:r>
        <w:r w:rsidR="00273FDD">
          <w:rPr>
            <w:webHidden/>
          </w:rPr>
          <w:instrText xml:space="preserve"> PAGEREF _Toc16864755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6" w:history="1">
        <w:r w:rsidR="00273FDD" w:rsidRPr="007513DD">
          <w:rPr>
            <w:rStyle w:val="ad"/>
            <w:lang w:bidi="x-none"/>
            <w14:scene3d>
              <w14:camera w14:prst="orthographicFront"/>
              <w14:lightRig w14:rig="threePt" w14:dir="t">
                <w14:rot w14:lat="0" w14:lon="0" w14:rev="0"/>
              </w14:lightRig>
            </w14:scene3d>
          </w:rPr>
          <w:t>24.</w:t>
        </w:r>
        <w:r w:rsidR="00273FDD">
          <w:rPr>
            <w:rFonts w:asciiTheme="minorHAnsi" w:eastAsiaTheme="minorEastAsia" w:hAnsiTheme="minorHAnsi" w:cstheme="minorBidi"/>
            <w:b w:val="0"/>
            <w:bCs w:val="0"/>
            <w:sz w:val="22"/>
            <w:szCs w:val="22"/>
          </w:rPr>
          <w:tab/>
        </w:r>
        <w:r w:rsidR="00273FDD" w:rsidRPr="007513DD">
          <w:rPr>
            <w:rStyle w:val="ad"/>
          </w:rPr>
          <w:t>Риски случайной гибели или случайного повреждения Объекта ремонта и право собственности</w:t>
        </w:r>
        <w:r w:rsidR="00273FDD">
          <w:rPr>
            <w:webHidden/>
          </w:rPr>
          <w:tab/>
        </w:r>
        <w:r w:rsidR="00273FDD">
          <w:rPr>
            <w:webHidden/>
          </w:rPr>
          <w:fldChar w:fldCharType="begin"/>
        </w:r>
        <w:r w:rsidR="00273FDD">
          <w:rPr>
            <w:webHidden/>
          </w:rPr>
          <w:instrText xml:space="preserve"> PAGEREF _Toc16864756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4C5B0D">
      <w:pPr>
        <w:pStyle w:val="11"/>
        <w:tabs>
          <w:tab w:val="left" w:pos="1557"/>
        </w:tabs>
        <w:rPr>
          <w:rFonts w:asciiTheme="minorHAnsi" w:eastAsiaTheme="minorEastAsia" w:hAnsiTheme="minorHAnsi" w:cstheme="minorBidi"/>
          <w:b w:val="0"/>
          <w:bCs w:val="0"/>
          <w:sz w:val="22"/>
          <w:szCs w:val="22"/>
        </w:rPr>
      </w:pPr>
      <w:hyperlink w:anchor="_Toc16864757" w:history="1">
        <w:r w:rsidR="00273FDD" w:rsidRPr="007513DD">
          <w:rPr>
            <w:rStyle w:val="ad"/>
            <w:lang w:bidi="x-none"/>
            <w14:scene3d>
              <w14:camera w14:prst="orthographicFront"/>
              <w14:lightRig w14:rig="threePt" w14:dir="t">
                <w14:rot w14:lat="0" w14:lon="0" w14:rev="0"/>
              </w14:lightRig>
            </w14:scene3d>
          </w:rPr>
          <w:t>РАЗДЕЛ VI.</w:t>
        </w:r>
        <w:r w:rsidR="00273FDD">
          <w:rPr>
            <w:rFonts w:asciiTheme="minorHAnsi" w:eastAsiaTheme="minorEastAsia" w:hAnsiTheme="minorHAnsi" w:cstheme="minorBidi"/>
            <w:b w:val="0"/>
            <w:bCs w:val="0"/>
            <w:sz w:val="22"/>
            <w:szCs w:val="22"/>
          </w:rPr>
          <w:tab/>
        </w:r>
        <w:r w:rsidR="00273FDD" w:rsidRPr="007513DD">
          <w:rPr>
            <w:rStyle w:val="ad"/>
          </w:rPr>
          <w:t>ОТВЕТСТВЕННОСТЬ СТОРОН, ПРИМЕНИМОЕ ПРАВО, РАЗРЕШЕНИЕ СПОРОВ</w:t>
        </w:r>
        <w:r w:rsidR="00273FDD">
          <w:rPr>
            <w:webHidden/>
          </w:rPr>
          <w:tab/>
        </w:r>
        <w:r w:rsidR="00273FDD">
          <w:rPr>
            <w:webHidden/>
          </w:rPr>
          <w:fldChar w:fldCharType="begin"/>
        </w:r>
        <w:r w:rsidR="00273FDD">
          <w:rPr>
            <w:webHidden/>
          </w:rPr>
          <w:instrText xml:space="preserve"> PAGEREF _Toc16864757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8" w:history="1">
        <w:r w:rsidR="00273FDD" w:rsidRPr="007513DD">
          <w:rPr>
            <w:rStyle w:val="ad"/>
            <w:lang w:bidi="x-none"/>
            <w14:scene3d>
              <w14:camera w14:prst="orthographicFront"/>
              <w14:lightRig w14:rig="threePt" w14:dir="t">
                <w14:rot w14:lat="0" w14:lon="0" w14:rev="0"/>
              </w14:lightRig>
            </w14:scene3d>
          </w:rPr>
          <w:t>25.</w:t>
        </w:r>
        <w:r w:rsidR="00273FDD">
          <w:rPr>
            <w:rFonts w:asciiTheme="minorHAnsi" w:eastAsiaTheme="minorEastAsia" w:hAnsiTheme="minorHAnsi" w:cstheme="minorBidi"/>
            <w:b w:val="0"/>
            <w:bCs w:val="0"/>
            <w:sz w:val="22"/>
            <w:szCs w:val="22"/>
          </w:rPr>
          <w:tab/>
        </w:r>
        <w:r w:rsidR="00273FDD" w:rsidRPr="007513DD">
          <w:rPr>
            <w:rStyle w:val="ad"/>
          </w:rPr>
          <w:t>Ответственность сторон</w:t>
        </w:r>
        <w:r w:rsidR="00273FDD">
          <w:rPr>
            <w:webHidden/>
          </w:rPr>
          <w:tab/>
        </w:r>
        <w:r w:rsidR="00273FDD">
          <w:rPr>
            <w:webHidden/>
          </w:rPr>
          <w:fldChar w:fldCharType="begin"/>
        </w:r>
        <w:r w:rsidR="00273FDD">
          <w:rPr>
            <w:webHidden/>
          </w:rPr>
          <w:instrText xml:space="preserve"> PAGEREF _Toc16864758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59" w:history="1">
        <w:r w:rsidR="00273FDD" w:rsidRPr="007513DD">
          <w:rPr>
            <w:rStyle w:val="ad"/>
            <w:lang w:bidi="x-none"/>
            <w14:scene3d>
              <w14:camera w14:prst="orthographicFront"/>
              <w14:lightRig w14:rig="threePt" w14:dir="t">
                <w14:rot w14:lat="0" w14:lon="0" w14:rev="0"/>
              </w14:lightRig>
            </w14:scene3d>
          </w:rPr>
          <w:t>26.</w:t>
        </w:r>
        <w:r w:rsidR="00273FDD">
          <w:rPr>
            <w:rFonts w:asciiTheme="minorHAnsi" w:eastAsiaTheme="minorEastAsia" w:hAnsiTheme="minorHAnsi" w:cstheme="minorBidi"/>
            <w:b w:val="0"/>
            <w:bCs w:val="0"/>
            <w:sz w:val="22"/>
            <w:szCs w:val="22"/>
          </w:rPr>
          <w:tab/>
        </w:r>
        <w:r w:rsidR="00273FDD" w:rsidRPr="007513DD">
          <w:rPr>
            <w:rStyle w:val="ad"/>
          </w:rPr>
          <w:t>Разрешение споров</w:t>
        </w:r>
        <w:r w:rsidR="00273FDD">
          <w:rPr>
            <w:webHidden/>
          </w:rPr>
          <w:tab/>
        </w:r>
        <w:r w:rsidR="00273FDD">
          <w:rPr>
            <w:webHidden/>
          </w:rPr>
          <w:fldChar w:fldCharType="begin"/>
        </w:r>
        <w:r w:rsidR="00273FDD">
          <w:rPr>
            <w:webHidden/>
          </w:rPr>
          <w:instrText xml:space="preserve"> PAGEREF _Toc16864759 \h </w:instrText>
        </w:r>
        <w:r w:rsidR="00273FDD">
          <w:rPr>
            <w:webHidden/>
          </w:rPr>
        </w:r>
        <w:r w:rsidR="00273FDD">
          <w:rPr>
            <w:webHidden/>
          </w:rPr>
          <w:fldChar w:fldCharType="separate"/>
        </w:r>
        <w:r w:rsidR="004E1961">
          <w:rPr>
            <w:webHidden/>
          </w:rPr>
          <w:t>38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0" w:history="1">
        <w:r w:rsidR="00273FDD" w:rsidRPr="007513DD">
          <w:rPr>
            <w:rStyle w:val="ad"/>
            <w:lang w:bidi="x-none"/>
            <w14:scene3d>
              <w14:camera w14:prst="orthographicFront"/>
              <w14:lightRig w14:rig="threePt" w14:dir="t">
                <w14:rot w14:lat="0" w14:lon="0" w14:rev="0"/>
              </w14:lightRig>
            </w14:scene3d>
          </w:rPr>
          <w:t>27.</w:t>
        </w:r>
        <w:r w:rsidR="00273FDD">
          <w:rPr>
            <w:rFonts w:asciiTheme="minorHAnsi" w:eastAsiaTheme="minorEastAsia" w:hAnsiTheme="minorHAnsi" w:cstheme="minorBidi"/>
            <w:b w:val="0"/>
            <w:bCs w:val="0"/>
            <w:sz w:val="22"/>
            <w:szCs w:val="22"/>
          </w:rPr>
          <w:tab/>
        </w:r>
        <w:r w:rsidR="00273FDD" w:rsidRPr="007513DD">
          <w:rPr>
            <w:rStyle w:val="ad"/>
          </w:rPr>
          <w:t>Применимое право</w:t>
        </w:r>
        <w:r w:rsidR="00273FDD">
          <w:rPr>
            <w:webHidden/>
          </w:rPr>
          <w:tab/>
        </w:r>
        <w:r w:rsidR="00273FDD">
          <w:rPr>
            <w:webHidden/>
          </w:rPr>
          <w:fldChar w:fldCharType="begin"/>
        </w:r>
        <w:r w:rsidR="00273FDD">
          <w:rPr>
            <w:webHidden/>
          </w:rPr>
          <w:instrText xml:space="preserve"> PAGEREF _Toc16864760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4C5B0D">
      <w:pPr>
        <w:pStyle w:val="11"/>
        <w:tabs>
          <w:tab w:val="left" w:pos="1651"/>
        </w:tabs>
        <w:rPr>
          <w:rFonts w:asciiTheme="minorHAnsi" w:eastAsiaTheme="minorEastAsia" w:hAnsiTheme="minorHAnsi" w:cstheme="minorBidi"/>
          <w:b w:val="0"/>
          <w:bCs w:val="0"/>
          <w:sz w:val="22"/>
          <w:szCs w:val="22"/>
        </w:rPr>
      </w:pPr>
      <w:hyperlink w:anchor="_Toc16864761" w:history="1">
        <w:r w:rsidR="00273FDD" w:rsidRPr="007513DD">
          <w:rPr>
            <w:rStyle w:val="ad"/>
            <w:lang w:bidi="x-none"/>
            <w14:scene3d>
              <w14:camera w14:prst="orthographicFront"/>
              <w14:lightRig w14:rig="threePt" w14:dir="t">
                <w14:rot w14:lat="0" w14:lon="0" w14:rev="0"/>
              </w14:lightRig>
            </w14:scene3d>
          </w:rPr>
          <w:t>РАЗДЕЛ VII.</w:t>
        </w:r>
        <w:r w:rsidR="00273FDD">
          <w:rPr>
            <w:rFonts w:asciiTheme="minorHAnsi" w:eastAsiaTheme="minorEastAsia" w:hAnsiTheme="minorHAnsi" w:cstheme="minorBidi"/>
            <w:b w:val="0"/>
            <w:bCs w:val="0"/>
            <w:sz w:val="22"/>
            <w:szCs w:val="22"/>
          </w:rPr>
          <w:tab/>
        </w:r>
        <w:r w:rsidR="00273FDD" w:rsidRPr="007513DD">
          <w:rPr>
            <w:rStyle w:val="ad"/>
          </w:rPr>
          <w:t>ОСОБЫЕ УСЛОВИЯ</w:t>
        </w:r>
        <w:r w:rsidR="00273FDD">
          <w:rPr>
            <w:webHidden/>
          </w:rPr>
          <w:tab/>
        </w:r>
        <w:r w:rsidR="00273FDD">
          <w:rPr>
            <w:webHidden/>
          </w:rPr>
          <w:fldChar w:fldCharType="begin"/>
        </w:r>
        <w:r w:rsidR="00273FDD">
          <w:rPr>
            <w:webHidden/>
          </w:rPr>
          <w:instrText xml:space="preserve"> PAGEREF _Toc16864761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2" w:history="1">
        <w:r w:rsidR="00273FDD" w:rsidRPr="007513DD">
          <w:rPr>
            <w:rStyle w:val="ad"/>
            <w:lang w:bidi="x-none"/>
            <w14:scene3d>
              <w14:camera w14:prst="orthographicFront"/>
              <w14:lightRig w14:rig="threePt" w14:dir="t">
                <w14:rot w14:lat="0" w14:lon="0" w14:rev="0"/>
              </w14:lightRig>
            </w14:scene3d>
          </w:rPr>
          <w:t>28.</w:t>
        </w:r>
        <w:r w:rsidR="00273FDD">
          <w:rPr>
            <w:rFonts w:asciiTheme="minorHAnsi" w:eastAsiaTheme="minorEastAsia" w:hAnsiTheme="minorHAnsi" w:cstheme="minorBidi"/>
            <w:b w:val="0"/>
            <w:bCs w:val="0"/>
            <w:sz w:val="22"/>
            <w:szCs w:val="22"/>
          </w:rPr>
          <w:tab/>
        </w:r>
        <w:r w:rsidR="00273FDD" w:rsidRPr="007513DD">
          <w:rPr>
            <w:rStyle w:val="ad"/>
          </w:rPr>
          <w:t>Изменение, прекращение и расторжение Договора</w:t>
        </w:r>
        <w:r w:rsidR="00273FDD">
          <w:rPr>
            <w:webHidden/>
          </w:rPr>
          <w:tab/>
        </w:r>
        <w:r w:rsidR="00273FDD">
          <w:rPr>
            <w:webHidden/>
          </w:rPr>
          <w:fldChar w:fldCharType="begin"/>
        </w:r>
        <w:r w:rsidR="00273FDD">
          <w:rPr>
            <w:webHidden/>
          </w:rPr>
          <w:instrText xml:space="preserve"> PAGEREF _Toc16864762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3" w:history="1">
        <w:r w:rsidR="00273FDD" w:rsidRPr="007513DD">
          <w:rPr>
            <w:rStyle w:val="ad"/>
            <w:lang w:bidi="x-none"/>
            <w14:scene3d>
              <w14:camera w14:prst="orthographicFront"/>
              <w14:lightRig w14:rig="threePt" w14:dir="t">
                <w14:rot w14:lat="0" w14:lon="0" w14:rev="0"/>
              </w14:lightRig>
            </w14:scene3d>
          </w:rPr>
          <w:t>29.</w:t>
        </w:r>
        <w:r w:rsidR="00273FDD">
          <w:rPr>
            <w:rFonts w:asciiTheme="minorHAnsi" w:eastAsiaTheme="minorEastAsia" w:hAnsiTheme="minorHAnsi" w:cstheme="minorBidi"/>
            <w:b w:val="0"/>
            <w:bCs w:val="0"/>
            <w:sz w:val="22"/>
            <w:szCs w:val="22"/>
          </w:rPr>
          <w:tab/>
        </w:r>
        <w:r w:rsidR="00273FDD" w:rsidRPr="007513DD">
          <w:rPr>
            <w:rStyle w:val="ad"/>
          </w:rPr>
          <w:t>Обстоятельства непреодолимой силы</w:t>
        </w:r>
        <w:r w:rsidR="00273FDD">
          <w:rPr>
            <w:webHidden/>
          </w:rPr>
          <w:tab/>
        </w:r>
        <w:r w:rsidR="00273FDD">
          <w:rPr>
            <w:webHidden/>
          </w:rPr>
          <w:fldChar w:fldCharType="begin"/>
        </w:r>
        <w:r w:rsidR="00273FDD">
          <w:rPr>
            <w:webHidden/>
          </w:rPr>
          <w:instrText xml:space="preserve"> PAGEREF _Toc16864763 \h </w:instrText>
        </w:r>
        <w:r w:rsidR="00273FDD">
          <w:rPr>
            <w:webHidden/>
          </w:rPr>
        </w:r>
        <w:r w:rsidR="00273FDD">
          <w:rPr>
            <w:webHidden/>
          </w:rPr>
          <w:fldChar w:fldCharType="separate"/>
        </w:r>
        <w:r w:rsidR="004E1961">
          <w:rPr>
            <w:webHidden/>
          </w:rPr>
          <w:t>42</w:t>
        </w:r>
        <w:r w:rsidR="00273FDD">
          <w:rPr>
            <w:webHidden/>
          </w:rPr>
          <w:fldChar w:fldCharType="end"/>
        </w:r>
      </w:hyperlink>
    </w:p>
    <w:p w:rsidR="00273FDD" w:rsidRDefault="004C5B0D">
      <w:pPr>
        <w:pStyle w:val="11"/>
        <w:tabs>
          <w:tab w:val="left" w:pos="1744"/>
        </w:tabs>
        <w:rPr>
          <w:rFonts w:asciiTheme="minorHAnsi" w:eastAsiaTheme="minorEastAsia" w:hAnsiTheme="minorHAnsi" w:cstheme="minorBidi"/>
          <w:b w:val="0"/>
          <w:bCs w:val="0"/>
          <w:sz w:val="22"/>
          <w:szCs w:val="22"/>
        </w:rPr>
      </w:pPr>
      <w:hyperlink w:anchor="_Toc16864764" w:history="1">
        <w:r w:rsidR="00273FDD" w:rsidRPr="007513DD">
          <w:rPr>
            <w:rStyle w:val="ad"/>
            <w:lang w:bidi="x-none"/>
            <w14:scene3d>
              <w14:camera w14:prst="orthographicFront"/>
              <w14:lightRig w14:rig="threePt" w14:dir="t">
                <w14:rot w14:lat="0" w14:lon="0" w14:rev="0"/>
              </w14:lightRig>
            </w14:scene3d>
          </w:rPr>
          <w:t>РАЗДЕЛ VIII.</w:t>
        </w:r>
        <w:r w:rsidR="00273FDD">
          <w:rPr>
            <w:rFonts w:asciiTheme="minorHAnsi" w:eastAsiaTheme="minorEastAsia" w:hAnsiTheme="minorHAnsi" w:cstheme="minorBidi"/>
            <w:b w:val="0"/>
            <w:bCs w:val="0"/>
            <w:sz w:val="22"/>
            <w:szCs w:val="22"/>
          </w:rPr>
          <w:tab/>
        </w:r>
        <w:r w:rsidR="00273FDD" w:rsidRPr="007513DD">
          <w:rPr>
            <w:rStyle w:val="ad"/>
          </w:rPr>
          <w:t>ПРОЧИЕ УСЛОВИЯ</w:t>
        </w:r>
        <w:r w:rsidR="00273FDD">
          <w:rPr>
            <w:webHidden/>
          </w:rPr>
          <w:tab/>
        </w:r>
        <w:r w:rsidR="00273FDD">
          <w:rPr>
            <w:webHidden/>
          </w:rPr>
          <w:fldChar w:fldCharType="begin"/>
        </w:r>
        <w:r w:rsidR="00273FDD">
          <w:rPr>
            <w:webHidden/>
          </w:rPr>
          <w:instrText xml:space="preserve"> PAGEREF _Toc16864764 \h </w:instrText>
        </w:r>
        <w:r w:rsidR="00273FDD">
          <w:rPr>
            <w:webHidden/>
          </w:rPr>
        </w:r>
        <w:r w:rsidR="00273FDD">
          <w:rPr>
            <w:webHidden/>
          </w:rPr>
          <w:fldChar w:fldCharType="separate"/>
        </w:r>
        <w:r w:rsidR="004E1961">
          <w:rPr>
            <w:webHidden/>
          </w:rPr>
          <w:t>43</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5" w:history="1">
        <w:r w:rsidR="00273FDD" w:rsidRPr="007513DD">
          <w:rPr>
            <w:rStyle w:val="ad"/>
            <w:lang w:bidi="x-none"/>
            <w14:scene3d>
              <w14:camera w14:prst="orthographicFront"/>
              <w14:lightRig w14:rig="threePt" w14:dir="t">
                <w14:rot w14:lat="0" w14:lon="0" w14:rev="0"/>
              </w14:lightRig>
            </w14:scene3d>
          </w:rPr>
          <w:t>30.</w:t>
        </w:r>
        <w:r w:rsidR="00273FDD">
          <w:rPr>
            <w:rFonts w:asciiTheme="minorHAnsi" w:eastAsiaTheme="minorEastAsia" w:hAnsiTheme="minorHAnsi" w:cstheme="minorBidi"/>
            <w:b w:val="0"/>
            <w:bCs w:val="0"/>
            <w:sz w:val="22"/>
            <w:szCs w:val="22"/>
          </w:rPr>
          <w:tab/>
        </w:r>
        <w:r w:rsidR="00273FDD" w:rsidRPr="007513DD">
          <w:rPr>
            <w:rStyle w:val="ad"/>
          </w:rPr>
          <w:t>Конфиденциальность</w:t>
        </w:r>
        <w:r w:rsidR="00273FDD">
          <w:rPr>
            <w:webHidden/>
          </w:rPr>
          <w:tab/>
        </w:r>
        <w:r w:rsidR="00273FDD">
          <w:rPr>
            <w:webHidden/>
          </w:rPr>
          <w:fldChar w:fldCharType="begin"/>
        </w:r>
        <w:r w:rsidR="00273FDD">
          <w:rPr>
            <w:webHidden/>
          </w:rPr>
          <w:instrText xml:space="preserve"> PAGEREF _Toc16864765 \h </w:instrText>
        </w:r>
        <w:r w:rsidR="00273FDD">
          <w:rPr>
            <w:webHidden/>
          </w:rPr>
        </w:r>
        <w:r w:rsidR="00273FDD">
          <w:rPr>
            <w:webHidden/>
          </w:rPr>
          <w:fldChar w:fldCharType="separate"/>
        </w:r>
        <w:r w:rsidR="004E1961">
          <w:rPr>
            <w:webHidden/>
          </w:rPr>
          <w:t>43</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6" w:history="1">
        <w:r w:rsidR="00273FDD" w:rsidRPr="007513DD">
          <w:rPr>
            <w:rStyle w:val="ad"/>
            <w:lang w:bidi="x-none"/>
            <w14:scene3d>
              <w14:camera w14:prst="orthographicFront"/>
              <w14:lightRig w14:rig="threePt" w14:dir="t">
                <w14:rot w14:lat="0" w14:lon="0" w14:rev="0"/>
              </w14:lightRig>
            </w14:scene3d>
          </w:rPr>
          <w:t>31.</w:t>
        </w:r>
        <w:r w:rsidR="00273FDD">
          <w:rPr>
            <w:rFonts w:asciiTheme="minorHAnsi" w:eastAsiaTheme="minorEastAsia" w:hAnsiTheme="minorHAnsi" w:cstheme="minorBidi"/>
            <w:b w:val="0"/>
            <w:bCs w:val="0"/>
            <w:sz w:val="22"/>
            <w:szCs w:val="22"/>
          </w:rPr>
          <w:tab/>
        </w:r>
        <w:r w:rsidR="00273FDD" w:rsidRPr="007513DD">
          <w:rPr>
            <w:rStyle w:val="ad"/>
          </w:rPr>
          <w:t>Толкование</w:t>
        </w:r>
        <w:r w:rsidR="00273FDD">
          <w:rPr>
            <w:webHidden/>
          </w:rPr>
          <w:tab/>
        </w:r>
        <w:r w:rsidR="00273FDD">
          <w:rPr>
            <w:webHidden/>
          </w:rPr>
          <w:fldChar w:fldCharType="begin"/>
        </w:r>
        <w:r w:rsidR="00273FDD">
          <w:rPr>
            <w:webHidden/>
          </w:rPr>
          <w:instrText xml:space="preserve"> PAGEREF _Toc16864766 \h </w:instrText>
        </w:r>
        <w:r w:rsidR="00273FDD">
          <w:rPr>
            <w:webHidden/>
          </w:rPr>
        </w:r>
        <w:r w:rsidR="00273FDD">
          <w:rPr>
            <w:webHidden/>
          </w:rPr>
          <w:fldChar w:fldCharType="separate"/>
        </w:r>
        <w:r w:rsidR="004E1961">
          <w:rPr>
            <w:webHidden/>
          </w:rPr>
          <w:t>44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7" w:history="1">
        <w:r w:rsidR="00273FDD" w:rsidRPr="007513DD">
          <w:rPr>
            <w:rStyle w:val="ad"/>
            <w:lang w:bidi="x-none"/>
            <w14:scene3d>
              <w14:camera w14:prst="orthographicFront"/>
              <w14:lightRig w14:rig="threePt" w14:dir="t">
                <w14:rot w14:lat="0" w14:lon="0" w14:rev="0"/>
              </w14:lightRig>
            </w14:scene3d>
          </w:rPr>
          <w:t>32.</w:t>
        </w:r>
        <w:r w:rsidR="00273FDD">
          <w:rPr>
            <w:rFonts w:asciiTheme="minorHAnsi" w:eastAsiaTheme="minorEastAsia" w:hAnsiTheme="minorHAnsi" w:cstheme="minorBidi"/>
            <w:b w:val="0"/>
            <w:bCs w:val="0"/>
            <w:sz w:val="22"/>
            <w:szCs w:val="22"/>
          </w:rPr>
          <w:tab/>
        </w:r>
        <w:r w:rsidR="00273FDD" w:rsidRPr="007513DD">
          <w:rPr>
            <w:rStyle w:val="ad"/>
          </w:rPr>
          <w:t>Уведомления</w:t>
        </w:r>
        <w:r w:rsidR="00273FDD">
          <w:rPr>
            <w:webHidden/>
          </w:rPr>
          <w:tab/>
        </w:r>
        <w:r w:rsidR="00273FDD">
          <w:rPr>
            <w:webHidden/>
          </w:rPr>
          <w:fldChar w:fldCharType="begin"/>
        </w:r>
        <w:r w:rsidR="00273FDD">
          <w:rPr>
            <w:webHidden/>
          </w:rPr>
          <w:instrText xml:space="preserve"> PAGEREF _Toc16864767 \h </w:instrText>
        </w:r>
        <w:r w:rsidR="00273FDD">
          <w:rPr>
            <w:webHidden/>
          </w:rPr>
        </w:r>
        <w:r w:rsidR="00273FDD">
          <w:rPr>
            <w:webHidden/>
          </w:rPr>
          <w:fldChar w:fldCharType="separate"/>
        </w:r>
        <w:r w:rsidR="004E1961">
          <w:rPr>
            <w:webHidden/>
          </w:rPr>
          <w:t>44</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8" w:history="1">
        <w:r w:rsidR="00273FDD" w:rsidRPr="007513DD">
          <w:rPr>
            <w:rStyle w:val="ad"/>
            <w:lang w:bidi="x-none"/>
            <w14:scene3d>
              <w14:camera w14:prst="orthographicFront"/>
              <w14:lightRig w14:rig="threePt" w14:dir="t">
                <w14:rot w14:lat="0" w14:lon="0" w14:rev="0"/>
              </w14:lightRig>
            </w14:scene3d>
          </w:rPr>
          <w:t>33.</w:t>
        </w:r>
        <w:r w:rsidR="00273FDD">
          <w:rPr>
            <w:rFonts w:asciiTheme="minorHAnsi" w:eastAsiaTheme="minorEastAsia" w:hAnsiTheme="minorHAnsi" w:cstheme="minorBidi"/>
            <w:b w:val="0"/>
            <w:bCs w:val="0"/>
            <w:sz w:val="22"/>
            <w:szCs w:val="22"/>
          </w:rPr>
          <w:tab/>
        </w:r>
        <w:r w:rsidR="00273FDD" w:rsidRPr="007513DD">
          <w:rPr>
            <w:rStyle w:val="ad"/>
          </w:rPr>
          <w:t>Заключительные положения</w:t>
        </w:r>
        <w:r w:rsidR="00273FDD">
          <w:rPr>
            <w:webHidden/>
          </w:rPr>
          <w:tab/>
        </w:r>
        <w:r w:rsidR="00273FDD">
          <w:rPr>
            <w:webHidden/>
          </w:rPr>
          <w:fldChar w:fldCharType="begin"/>
        </w:r>
        <w:r w:rsidR="00273FDD">
          <w:rPr>
            <w:webHidden/>
          </w:rPr>
          <w:instrText xml:space="preserve"> PAGEREF _Toc16864768 \h </w:instrText>
        </w:r>
        <w:r w:rsidR="00273FDD">
          <w:rPr>
            <w:webHidden/>
          </w:rPr>
        </w:r>
        <w:r w:rsidR="00273FDD">
          <w:rPr>
            <w:webHidden/>
          </w:rPr>
          <w:fldChar w:fldCharType="separate"/>
        </w:r>
        <w:r w:rsidR="004E1961">
          <w:rPr>
            <w:webHidden/>
          </w:rPr>
          <w:t>46</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69" w:history="1">
        <w:r w:rsidR="00273FDD" w:rsidRPr="007513DD">
          <w:rPr>
            <w:rStyle w:val="ad"/>
            <w:lang w:bidi="x-none"/>
            <w14:scene3d>
              <w14:camera w14:prst="orthographicFront"/>
              <w14:lightRig w14:rig="threePt" w14:dir="t">
                <w14:rot w14:lat="0" w14:lon="0" w14:rev="0"/>
              </w14:lightRig>
            </w14:scene3d>
          </w:rPr>
          <w:t>34.</w:t>
        </w:r>
        <w:r w:rsidR="00273FDD">
          <w:rPr>
            <w:rFonts w:asciiTheme="minorHAnsi" w:eastAsiaTheme="minorEastAsia" w:hAnsiTheme="minorHAnsi" w:cstheme="minorBidi"/>
            <w:b w:val="0"/>
            <w:bCs w:val="0"/>
            <w:sz w:val="22"/>
            <w:szCs w:val="22"/>
          </w:rPr>
          <w:tab/>
        </w:r>
        <w:r w:rsidR="00273FDD" w:rsidRPr="007513DD">
          <w:rPr>
            <w:rStyle w:val="ad"/>
          </w:rPr>
          <w:t>Перечень документов, прилагаемых к настоящему Договору</w:t>
        </w:r>
        <w:r w:rsidR="00273FDD">
          <w:rPr>
            <w:webHidden/>
          </w:rPr>
          <w:tab/>
        </w:r>
        <w:r w:rsidR="00273FDD">
          <w:rPr>
            <w:webHidden/>
          </w:rPr>
          <w:fldChar w:fldCharType="begin"/>
        </w:r>
        <w:r w:rsidR="00273FDD">
          <w:rPr>
            <w:webHidden/>
          </w:rPr>
          <w:instrText xml:space="preserve"> PAGEREF _Toc16864769 \h </w:instrText>
        </w:r>
        <w:r w:rsidR="00273FDD">
          <w:rPr>
            <w:webHidden/>
          </w:rPr>
        </w:r>
        <w:r w:rsidR="00273FDD">
          <w:rPr>
            <w:webHidden/>
          </w:rPr>
          <w:fldChar w:fldCharType="separate"/>
        </w:r>
        <w:r w:rsidR="004E1961">
          <w:rPr>
            <w:webHidden/>
          </w:rPr>
          <w:t>48</w:t>
        </w:r>
        <w:r w:rsidR="00273FDD">
          <w:rPr>
            <w:webHidden/>
          </w:rPr>
          <w:fldChar w:fldCharType="end"/>
        </w:r>
      </w:hyperlink>
    </w:p>
    <w:p w:rsidR="00273FDD" w:rsidRDefault="004C5B0D">
      <w:pPr>
        <w:pStyle w:val="11"/>
        <w:rPr>
          <w:rFonts w:asciiTheme="minorHAnsi" w:eastAsiaTheme="minorEastAsia" w:hAnsiTheme="minorHAnsi" w:cstheme="minorBidi"/>
          <w:b w:val="0"/>
          <w:bCs w:val="0"/>
          <w:sz w:val="22"/>
          <w:szCs w:val="22"/>
        </w:rPr>
      </w:pPr>
      <w:hyperlink w:anchor="_Toc16864770" w:history="1">
        <w:r w:rsidR="00273FDD" w:rsidRPr="007513DD">
          <w:rPr>
            <w:rStyle w:val="ad"/>
            <w:lang w:bidi="x-none"/>
            <w14:scene3d>
              <w14:camera w14:prst="orthographicFront"/>
              <w14:lightRig w14:rig="threePt" w14:dir="t">
                <w14:rot w14:lat="0" w14:lon="0" w14:rev="0"/>
              </w14:lightRig>
            </w14:scene3d>
          </w:rPr>
          <w:t>35.</w:t>
        </w:r>
        <w:r w:rsidR="00273FDD">
          <w:rPr>
            <w:rFonts w:asciiTheme="minorHAnsi" w:eastAsiaTheme="minorEastAsia" w:hAnsiTheme="minorHAnsi" w:cstheme="minorBidi"/>
            <w:b w:val="0"/>
            <w:bCs w:val="0"/>
            <w:sz w:val="22"/>
            <w:szCs w:val="22"/>
          </w:rPr>
          <w:tab/>
        </w:r>
        <w:r w:rsidR="00273FDD" w:rsidRPr="007513DD">
          <w:rPr>
            <w:rStyle w:val="ad"/>
          </w:rPr>
          <w:t>Реквизиты и подписи Сторон</w:t>
        </w:r>
        <w:r w:rsidR="00273FDD">
          <w:rPr>
            <w:webHidden/>
          </w:rPr>
          <w:tab/>
        </w:r>
        <w:r w:rsidR="00E63D31">
          <w:rPr>
            <w:webHidden/>
            <w:lang w:val="en-US"/>
          </w:rPr>
          <w:t>49</w:t>
        </w:r>
      </w:hyperlink>
    </w:p>
    <w:p w:rsidR="00A05F2C" w:rsidRPr="002A2F3C" w:rsidRDefault="00D30A19" w:rsidP="003A3352">
      <w:pPr>
        <w:pStyle w:val="11"/>
        <w:rPr>
          <w:sz w:val="22"/>
          <w:szCs w:val="22"/>
        </w:rPr>
      </w:pPr>
      <w:r w:rsidRPr="002A2F3C">
        <w:fldChar w:fldCharType="end"/>
      </w:r>
    </w:p>
    <w:p w:rsidR="00BF32C2" w:rsidRPr="0031293E" w:rsidRDefault="00E11450" w:rsidP="003A3352">
      <w:pPr>
        <w:pStyle w:val="11"/>
        <w:rPr>
          <w:b w:val="0"/>
          <w:sz w:val="22"/>
          <w:szCs w:val="22"/>
        </w:rPr>
      </w:pPr>
      <w:r w:rsidRPr="0031293E">
        <w:rPr>
          <w:b w:val="0"/>
          <w:sz w:val="22"/>
          <w:szCs w:val="22"/>
        </w:rPr>
        <w:br w:type="page"/>
      </w:r>
    </w:p>
    <w:p w:rsidR="00A74043" w:rsidRPr="002A2F3C" w:rsidRDefault="00660195" w:rsidP="00FD31CA">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rsidR="007D156F" w:rsidRPr="005B32FD" w:rsidRDefault="007D156F" w:rsidP="007D156F">
      <w:pPr>
        <w:spacing w:after="120"/>
        <w:jc w:val="both"/>
        <w:rPr>
          <w:b/>
          <w:sz w:val="22"/>
          <w:szCs w:val="22"/>
        </w:rPr>
      </w:pPr>
      <w:r w:rsidRPr="005B32FD">
        <w:rPr>
          <w:b/>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Pr="005B32FD">
        <w:rPr>
          <w:sz w:val="22"/>
          <w:szCs w:val="22"/>
        </w:rPr>
        <w:t xml:space="preserve">именуемым в дальнейшем </w:t>
      </w:r>
      <w:r w:rsidRPr="005B32FD">
        <w:rPr>
          <w:b/>
          <w:sz w:val="22"/>
          <w:szCs w:val="22"/>
        </w:rPr>
        <w:t>«Заказчик</w:t>
      </w:r>
      <w:r w:rsidRPr="005B32FD">
        <w:rPr>
          <w:sz w:val="22"/>
          <w:szCs w:val="22"/>
        </w:rPr>
        <w:t xml:space="preserve">», в лице </w:t>
      </w:r>
      <w:r w:rsidR="00BB6B25" w:rsidRPr="00BB6B25">
        <w:rPr>
          <w:sz w:val="22"/>
          <w:szCs w:val="22"/>
        </w:rPr>
        <w:t>Заместител</w:t>
      </w:r>
      <w:r w:rsidR="00BB6B25">
        <w:rPr>
          <w:sz w:val="22"/>
          <w:szCs w:val="22"/>
        </w:rPr>
        <w:t>я</w:t>
      </w:r>
      <w:r w:rsidR="00BB6B25" w:rsidRPr="00BB6B25">
        <w:rPr>
          <w:sz w:val="22"/>
          <w:szCs w:val="22"/>
        </w:rPr>
        <w:t xml:space="preserve"> генерального директора по производству энергии – главн</w:t>
      </w:r>
      <w:r w:rsidR="00BB6B25">
        <w:rPr>
          <w:sz w:val="22"/>
          <w:szCs w:val="22"/>
        </w:rPr>
        <w:t>ого</w:t>
      </w:r>
      <w:r w:rsidR="00BB6B25" w:rsidRPr="00BB6B25">
        <w:rPr>
          <w:sz w:val="22"/>
          <w:szCs w:val="22"/>
        </w:rPr>
        <w:t xml:space="preserve"> инженер</w:t>
      </w:r>
      <w:r w:rsidR="00BB6B25">
        <w:rPr>
          <w:sz w:val="22"/>
          <w:szCs w:val="22"/>
        </w:rPr>
        <w:t>а</w:t>
      </w:r>
      <w:r w:rsidR="00BB6B25" w:rsidRPr="00BB6B25">
        <w:rPr>
          <w:sz w:val="22"/>
          <w:szCs w:val="22"/>
        </w:rPr>
        <w:t xml:space="preserve"> ООО «Байкальская энергетическая компания»</w:t>
      </w:r>
      <w:r w:rsidR="00BB6B25">
        <w:rPr>
          <w:sz w:val="22"/>
          <w:szCs w:val="22"/>
        </w:rPr>
        <w:t xml:space="preserve"> </w:t>
      </w:r>
      <w:r w:rsidR="00BB6B25">
        <w:rPr>
          <w:b/>
          <w:sz w:val="22"/>
          <w:szCs w:val="22"/>
        </w:rPr>
        <w:t>Цветкова</w:t>
      </w:r>
      <w:r w:rsidRPr="005B32FD">
        <w:rPr>
          <w:b/>
          <w:sz w:val="22"/>
          <w:szCs w:val="22"/>
        </w:rPr>
        <w:t xml:space="preserve"> </w:t>
      </w:r>
      <w:r w:rsidR="00BB6B25">
        <w:rPr>
          <w:b/>
          <w:sz w:val="22"/>
          <w:szCs w:val="22"/>
        </w:rPr>
        <w:t>Александра</w:t>
      </w:r>
      <w:r w:rsidRPr="005B32FD">
        <w:rPr>
          <w:b/>
          <w:sz w:val="22"/>
          <w:szCs w:val="22"/>
        </w:rPr>
        <w:t xml:space="preserve"> </w:t>
      </w:r>
      <w:r w:rsidR="00BB6B25">
        <w:rPr>
          <w:b/>
          <w:sz w:val="22"/>
          <w:szCs w:val="22"/>
        </w:rPr>
        <w:t>Никола</w:t>
      </w:r>
      <w:r w:rsidRPr="005B32FD">
        <w:rPr>
          <w:b/>
          <w:sz w:val="22"/>
          <w:szCs w:val="22"/>
        </w:rPr>
        <w:t>евича</w:t>
      </w:r>
      <w:r w:rsidRPr="005B32FD">
        <w:rPr>
          <w:sz w:val="22"/>
          <w:szCs w:val="22"/>
        </w:rPr>
        <w:t xml:space="preserve">, действующего на основании доверенности № </w:t>
      </w:r>
      <w:r w:rsidR="00BB6B25">
        <w:rPr>
          <w:sz w:val="22"/>
          <w:szCs w:val="22"/>
        </w:rPr>
        <w:t>246</w:t>
      </w:r>
      <w:r w:rsidRPr="005B32FD">
        <w:rPr>
          <w:sz w:val="22"/>
          <w:szCs w:val="22"/>
        </w:rPr>
        <w:t xml:space="preserve"> от 01.0</w:t>
      </w:r>
      <w:r w:rsidR="00BB6B25">
        <w:rPr>
          <w:sz w:val="22"/>
          <w:szCs w:val="22"/>
        </w:rPr>
        <w:t>1</w:t>
      </w:r>
      <w:r w:rsidRPr="005B32FD">
        <w:rPr>
          <w:sz w:val="22"/>
          <w:szCs w:val="22"/>
        </w:rPr>
        <w:t>.202</w:t>
      </w:r>
      <w:r w:rsidR="00BB6B25">
        <w:rPr>
          <w:sz w:val="22"/>
          <w:szCs w:val="22"/>
        </w:rPr>
        <w:t>1</w:t>
      </w:r>
      <w:r w:rsidRPr="005B32FD">
        <w:rPr>
          <w:sz w:val="22"/>
          <w:szCs w:val="22"/>
        </w:rPr>
        <w:t>г. и</w:t>
      </w:r>
    </w:p>
    <w:p w:rsidR="005B32FD" w:rsidRDefault="00DB2D08" w:rsidP="005B32FD">
      <w:pPr>
        <w:spacing w:after="120"/>
        <w:jc w:val="both"/>
        <w:rPr>
          <w:sz w:val="22"/>
          <w:szCs w:val="22"/>
        </w:rPr>
      </w:pPr>
      <w:r>
        <w:rPr>
          <w:b/>
          <w:sz w:val="22"/>
          <w:szCs w:val="22"/>
        </w:rPr>
        <w:t>_______________________________________________</w:t>
      </w:r>
      <w:r w:rsidR="007D156F" w:rsidRPr="005B32FD">
        <w:rPr>
          <w:b/>
          <w:sz w:val="22"/>
          <w:szCs w:val="22"/>
        </w:rPr>
        <w:t xml:space="preserve"> </w:t>
      </w:r>
      <w:r w:rsidR="007D156F" w:rsidRPr="005B32FD">
        <w:rPr>
          <w:sz w:val="22"/>
          <w:szCs w:val="22"/>
        </w:rPr>
        <w:t>именуемым в дальнейшем</w:t>
      </w:r>
      <w:r w:rsidR="007D156F" w:rsidRPr="005B32FD">
        <w:rPr>
          <w:b/>
          <w:sz w:val="22"/>
          <w:szCs w:val="22"/>
        </w:rPr>
        <w:t xml:space="preserve"> «Подрядчик», </w:t>
      </w:r>
      <w:r w:rsidR="007D156F" w:rsidRPr="005B32FD">
        <w:rPr>
          <w:sz w:val="22"/>
          <w:szCs w:val="22"/>
        </w:rPr>
        <w:t xml:space="preserve">в лице </w:t>
      </w:r>
      <w:r>
        <w:rPr>
          <w:sz w:val="22"/>
          <w:szCs w:val="22"/>
        </w:rPr>
        <w:t>____________________________________________________</w:t>
      </w:r>
      <w:r w:rsidR="001737DB" w:rsidRPr="001737DB">
        <w:rPr>
          <w:sz w:val="22"/>
          <w:szCs w:val="22"/>
        </w:rPr>
        <w:t xml:space="preserve">, действующего на основании </w:t>
      </w:r>
      <w:r>
        <w:rPr>
          <w:sz w:val="22"/>
          <w:szCs w:val="22"/>
        </w:rPr>
        <w:t>_______________________________</w:t>
      </w:r>
      <w:r w:rsidR="007D156F" w:rsidRPr="005B32FD">
        <w:rPr>
          <w:sz w:val="22"/>
          <w:szCs w:val="22"/>
        </w:rPr>
        <w:t>, с другой стороны,</w:t>
      </w:r>
      <w:r w:rsidR="005B32FD">
        <w:rPr>
          <w:sz w:val="22"/>
          <w:szCs w:val="22"/>
        </w:rPr>
        <w:t xml:space="preserve"> </w:t>
      </w:r>
    </w:p>
    <w:p w:rsidR="00BF32C2" w:rsidRPr="005B32FD" w:rsidRDefault="00834153" w:rsidP="005B32FD">
      <w:pPr>
        <w:spacing w:after="120"/>
        <w:jc w:val="both"/>
        <w:rPr>
          <w:sz w:val="22"/>
          <w:szCs w:val="22"/>
        </w:rPr>
      </w:pPr>
      <w:r w:rsidRPr="005B32FD">
        <w:rPr>
          <w:sz w:val="22"/>
          <w:szCs w:val="22"/>
        </w:rPr>
        <w:t>при совместном упоминании именуемы</w:t>
      </w:r>
      <w:r w:rsidR="00A40365" w:rsidRPr="005B32FD">
        <w:rPr>
          <w:sz w:val="22"/>
          <w:szCs w:val="22"/>
        </w:rPr>
        <w:t>ми</w:t>
      </w:r>
      <w:r w:rsidRPr="005B32FD">
        <w:rPr>
          <w:sz w:val="22"/>
          <w:szCs w:val="22"/>
        </w:rPr>
        <w:t xml:space="preserve"> </w:t>
      </w:r>
      <w:r w:rsidR="001969E4" w:rsidRPr="005B32FD">
        <w:rPr>
          <w:sz w:val="22"/>
          <w:szCs w:val="22"/>
        </w:rPr>
        <w:t>«</w:t>
      </w:r>
      <w:r w:rsidR="001969E4" w:rsidRPr="005B32FD">
        <w:rPr>
          <w:b/>
          <w:sz w:val="22"/>
          <w:szCs w:val="22"/>
        </w:rPr>
        <w:t>Стороны</w:t>
      </w:r>
      <w:r w:rsidR="001969E4" w:rsidRPr="005B32FD">
        <w:rPr>
          <w:sz w:val="22"/>
          <w:szCs w:val="22"/>
        </w:rPr>
        <w:t>»</w:t>
      </w:r>
      <w:r w:rsidR="00392E73" w:rsidRPr="005B32FD">
        <w:rPr>
          <w:sz w:val="22"/>
          <w:szCs w:val="22"/>
        </w:rPr>
        <w:t xml:space="preserve"> и по отдельности «</w:t>
      </w:r>
      <w:r w:rsidR="00392E73" w:rsidRPr="005B32FD">
        <w:rPr>
          <w:b/>
          <w:sz w:val="22"/>
          <w:szCs w:val="22"/>
        </w:rPr>
        <w:t>Сторона</w:t>
      </w:r>
      <w:r w:rsidR="00392E73" w:rsidRPr="005B32FD">
        <w:rPr>
          <w:sz w:val="22"/>
          <w:szCs w:val="22"/>
        </w:rPr>
        <w:t>»</w:t>
      </w:r>
      <w:r w:rsidR="001969E4" w:rsidRPr="005B32FD">
        <w:rPr>
          <w:sz w:val="22"/>
          <w:szCs w:val="22"/>
        </w:rPr>
        <w:t xml:space="preserve">, </w:t>
      </w:r>
      <w:r w:rsidR="00392E73" w:rsidRPr="005B32FD">
        <w:rPr>
          <w:sz w:val="22"/>
          <w:szCs w:val="22"/>
        </w:rPr>
        <w:t>на следующих условиях</w:t>
      </w:r>
      <w:r w:rsidR="00B267E4" w:rsidRPr="005B32FD">
        <w:rPr>
          <w:sz w:val="22"/>
          <w:szCs w:val="22"/>
        </w:rPr>
        <w:t>.</w:t>
      </w:r>
    </w:p>
    <w:p w:rsidR="003F053D" w:rsidRPr="002A2F3C" w:rsidRDefault="00823D63" w:rsidP="003808DC">
      <w:pPr>
        <w:pStyle w:val="a"/>
      </w:pPr>
      <w:bookmarkStart w:id="0" w:name="_Toc16864728"/>
      <w:r w:rsidRPr="002A2F3C">
        <w:t>ОСНОВНЫЕ ПОЛОЖЕНИЯ ДОГОВОРА</w:t>
      </w:r>
      <w:bookmarkEnd w:id="0"/>
    </w:p>
    <w:p w:rsidR="00BF32C2" w:rsidRPr="002A2F3C" w:rsidRDefault="00BF32C2" w:rsidP="002A2F3C">
      <w:pPr>
        <w:pStyle w:val="RUS1"/>
        <w:ind w:left="1985" w:firstLine="0"/>
        <w:jc w:val="left"/>
      </w:pPr>
      <w:bookmarkStart w:id="1" w:name="_Toc16864729"/>
      <w:r w:rsidRPr="002A2F3C">
        <w:t>О</w:t>
      </w:r>
      <w:r w:rsidR="003F053D" w:rsidRPr="002A2F3C">
        <w:t>сновные понятия и о</w:t>
      </w:r>
      <w:r w:rsidRPr="002A2F3C">
        <w:t>пределени</w:t>
      </w:r>
      <w:r w:rsidR="003F053D" w:rsidRPr="002A2F3C">
        <w:t>я</w:t>
      </w:r>
      <w:bookmarkEnd w:id="1"/>
    </w:p>
    <w:p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4E196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4E1961">
        <w:t>16.5.1</w:t>
      </w:r>
      <w:r w:rsidR="00220D2C" w:rsidRPr="002A2F3C">
        <w:fldChar w:fldCharType="end"/>
      </w:r>
      <w:r w:rsidR="00BB6A60" w:rsidRPr="002A2F3C">
        <w:t>.</w:t>
      </w:r>
    </w:p>
    <w:p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4E196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rsidR="00C32DB0" w:rsidRPr="002A2F3C" w:rsidRDefault="00C32DB0" w:rsidP="00B63C1F">
      <w:pPr>
        <w:pStyle w:val="RUS111"/>
      </w:pPr>
      <w:r w:rsidRPr="002A2F3C">
        <w:lastRenderedPageBreak/>
        <w:t>«</w:t>
      </w:r>
      <w:r w:rsidR="00CD317D" w:rsidRPr="002A2F3C">
        <w:rPr>
          <w:b/>
        </w:rPr>
        <w:t xml:space="preserve">График </w:t>
      </w:r>
      <w:r w:rsidR="002A3CDE">
        <w:rPr>
          <w:b/>
        </w:rPr>
        <w:t>выполнения</w:t>
      </w:r>
      <w:r w:rsidR="00CD317D" w:rsidRPr="002A2F3C">
        <w:rPr>
          <w:b/>
        </w:rPr>
        <w:t xml:space="preserve">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w:t>
      </w:r>
      <w:r w:rsidR="002E7AB2" w:rsidRPr="002E7AB2">
        <w:t xml:space="preserve"> 4 </w:t>
      </w:r>
      <w:r w:rsidR="00E71941" w:rsidRPr="002A2F3C">
        <w:t>(</w:t>
      </w:r>
      <w:r w:rsidR="0094270D" w:rsidRPr="002A2F3C">
        <w:t xml:space="preserve">График </w:t>
      </w:r>
      <w:r w:rsidR="00F61E71">
        <w:t>выполнения</w:t>
      </w:r>
      <w:r w:rsidR="0094270D" w:rsidRPr="002A2F3C">
        <w:t xml:space="preserve"> работ</w:t>
      </w:r>
      <w:r w:rsidR="00E71941" w:rsidRPr="002A2F3C">
        <w:t>)</w:t>
      </w:r>
      <w:r w:rsidRPr="002A2F3C">
        <w:t>.</w:t>
      </w:r>
    </w:p>
    <w:p w:rsidR="00676ADF" w:rsidRPr="002A2F3C" w:rsidRDefault="00D05DD4" w:rsidP="00B63C1F">
      <w:pPr>
        <w:pStyle w:val="RUS111"/>
      </w:pPr>
      <w:r w:rsidRPr="002A2F3C">
        <w:t xml:space="preserve"> </w:t>
      </w:r>
      <w:r w:rsidR="00BF32C2" w:rsidRPr="002A2F3C">
        <w:t>«</w:t>
      </w:r>
      <w:r w:rsidR="00BF32C2" w:rsidRPr="002A2F3C">
        <w:rPr>
          <w:b/>
        </w:rPr>
        <w:t>Договор</w:t>
      </w:r>
      <w:r w:rsidR="00BF32C2"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00BF32C2"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00BF32C2" w:rsidRPr="002A2F3C">
        <w:t xml:space="preserve">и все </w:t>
      </w:r>
      <w:r w:rsidR="0003077F" w:rsidRPr="002A2F3C">
        <w:t xml:space="preserve">дополнительные </w:t>
      </w:r>
      <w:r w:rsidR="00BF32C2" w:rsidRPr="002A2F3C">
        <w:t xml:space="preserve">соглашения и </w:t>
      </w:r>
      <w:r w:rsidR="0079020E" w:rsidRPr="002A2F3C">
        <w:t xml:space="preserve">приложения </w:t>
      </w:r>
      <w:r w:rsidR="00BF32C2" w:rsidRPr="002A2F3C">
        <w:t>к нему</w:t>
      </w:r>
      <w:r w:rsidR="00676ADF" w:rsidRPr="002A2F3C">
        <w:t>.</w:t>
      </w:r>
    </w:p>
    <w:p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rsidR="0047780F" w:rsidRDefault="004875AE" w:rsidP="00CD5BCE">
      <w:pPr>
        <w:pStyle w:val="RUS111"/>
      </w:pPr>
      <w:bookmarkStart w:id="2" w:name="_Ref495978182"/>
      <w:r w:rsidRPr="002A2F3C">
        <w:t xml:space="preserve"> </w:t>
      </w:r>
      <w:r w:rsidR="00C32DB0" w:rsidRPr="002A2F3C">
        <w:t>«</w:t>
      </w:r>
      <w:r w:rsidR="00C32DB0" w:rsidRPr="0047780F">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w:t>
      </w:r>
      <w:bookmarkEnd w:id="2"/>
    </w:p>
    <w:p w:rsidR="00B557DD" w:rsidRDefault="00B557DD" w:rsidP="00B557DD">
      <w:pPr>
        <w:pStyle w:val="RUS111"/>
      </w:pPr>
      <w:r w:rsidRPr="00B557DD">
        <w:rPr>
          <w:b/>
        </w:rPr>
        <w:t xml:space="preserve">«Объект» </w:t>
      </w:r>
      <w:r w:rsidRPr="00B557DD">
        <w:t xml:space="preserve">обозначает Объект ремонта в отношении Работ на котором заключен настоящий Договор филиала </w:t>
      </w:r>
      <w:r w:rsidR="00424059">
        <w:t>ООО</w:t>
      </w:r>
      <w:r w:rsidRPr="00B557DD">
        <w:t xml:space="preserve"> «</w:t>
      </w:r>
      <w:r w:rsidR="00424059">
        <w:t>Байкальская энергетическая компания</w:t>
      </w:r>
      <w:r w:rsidRPr="00B557DD">
        <w:t>» ТЭЦ-</w:t>
      </w:r>
      <w:r w:rsidR="002E7AB2" w:rsidRPr="002E7AB2">
        <w:t>10</w:t>
      </w:r>
      <w:r w:rsidRPr="00B557DD">
        <w:t xml:space="preserve">, </w:t>
      </w:r>
      <w:r w:rsidR="00874C1C">
        <w:t xml:space="preserve">расположенный по адресу; </w:t>
      </w:r>
      <w:r w:rsidRPr="00B557DD">
        <w:t xml:space="preserve">Иркутская область, город Ангарск, Второй </w:t>
      </w:r>
      <w:r w:rsidR="00874C1C">
        <w:t>промышленный массив, квартал 17</w:t>
      </w:r>
      <w:r w:rsidRPr="00B557DD">
        <w:t>.</w:t>
      </w:r>
    </w:p>
    <w:p w:rsidR="000E4CEE" w:rsidRPr="002A2F3C" w:rsidRDefault="000E4CEE" w:rsidP="00B557DD">
      <w:pPr>
        <w:pStyle w:val="RUS111"/>
      </w:pPr>
      <w:r w:rsidRPr="002A2F3C">
        <w:rPr>
          <w:b/>
        </w:rPr>
        <w:t>«Объект ремонта»</w:t>
      </w:r>
      <w:r w:rsidRPr="002A2F3C">
        <w:rPr>
          <w:color w:val="FF0000"/>
        </w:rPr>
        <w:t xml:space="preserve"> </w:t>
      </w:r>
      <w:r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Pr="002A2F3C">
        <w:t xml:space="preserve">, в отношении </w:t>
      </w:r>
      <w:r w:rsidR="00BB75A2" w:rsidRPr="002A2F3C">
        <w:t>котор</w:t>
      </w:r>
      <w:r w:rsidR="005A7863" w:rsidRPr="002A2F3C">
        <w:t>ых</w:t>
      </w:r>
      <w:r w:rsidR="005D3FB2" w:rsidRPr="002A2F3C">
        <w:t xml:space="preserve"> выполняются </w:t>
      </w:r>
      <w:r w:rsidRPr="002A2F3C">
        <w:t>Работ</w:t>
      </w:r>
      <w:r w:rsidR="00750019" w:rsidRPr="002A2F3C">
        <w:t>ы по</w:t>
      </w:r>
      <w:r w:rsidRPr="002A2F3C">
        <w:t xml:space="preserve"> </w:t>
      </w:r>
      <w:r w:rsidR="00750019" w:rsidRPr="002A2F3C">
        <w:t>настоящему</w:t>
      </w:r>
      <w:r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0862F3" w:rsidRPr="002A2F3C">
        <w:t>и</w:t>
      </w:r>
      <w:r w:rsidR="00C9443F" w:rsidRPr="002A2F3C">
        <w:t xml:space="preserve"> объёмов работ</w:t>
      </w:r>
      <w:r w:rsidR="0098674B">
        <w:t>№№</w:t>
      </w:r>
      <w:r w:rsidR="002A3CDE">
        <w:t xml:space="preserve"> </w:t>
      </w:r>
      <w:r w:rsidR="0098674B">
        <w:t>1</w:t>
      </w:r>
      <w:r w:rsidR="002A3CDE">
        <w:t>-</w:t>
      </w:r>
      <w:r w:rsidR="006C67A0">
        <w:t>8</w:t>
      </w:r>
      <w:r w:rsidR="00A02D9F" w:rsidRPr="002A2F3C">
        <w:t>)</w:t>
      </w:r>
      <w:r w:rsidR="00750019" w:rsidRPr="002A2F3C">
        <w:t>.</w:t>
      </w:r>
    </w:p>
    <w:p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rsidR="00B04DEF" w:rsidRPr="002A2F3C" w:rsidRDefault="00B04DEF" w:rsidP="00C96849">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801C7A" w:rsidRPr="002A2F3C">
          <w:rPr>
            <w:rStyle w:val="ad"/>
            <w:lang w:eastAsia="en-US"/>
          </w:rPr>
          <w:t>http://www.irkutskenergo.ru/qa/6458.html</w:t>
        </w:r>
      </w:hyperlink>
      <w:r w:rsidR="00BB5F48" w:rsidRPr="002A2F3C">
        <w:t xml:space="preserve">, а также рассылкой на электронный адрес </w:t>
      </w:r>
      <w:r w:rsidR="00BB5F48" w:rsidRPr="002A2F3C">
        <w:lastRenderedPageBreak/>
        <w:t>Подрядчика.</w:t>
      </w:r>
      <w:r w:rsidRPr="002A2F3C">
        <w:t xml:space="preserve"> В этом случае Подрядчик считается ознакомленным с организационно-распорядительными документами Заказчика.</w:t>
      </w:r>
    </w:p>
    <w:p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rsidR="00BF32C2" w:rsidRPr="002A2F3C" w:rsidRDefault="00BF32C2" w:rsidP="00B63C1F">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rsidR="00BF32C2" w:rsidRPr="002A2F3C" w:rsidRDefault="00BF32C2" w:rsidP="00B63C1F">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4E1961">
        <w:t>2.1</w:t>
      </w:r>
      <w:r w:rsidR="004E7911" w:rsidRPr="002A2F3C">
        <w:fldChar w:fldCharType="end"/>
      </w:r>
      <w:r w:rsidRPr="002A2F3C">
        <w:t>.</w:t>
      </w:r>
      <w:bookmarkEnd w:id="3"/>
    </w:p>
    <w:p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4E1961">
        <w:t>20.2</w:t>
      </w:r>
      <w:r w:rsidR="0092714A" w:rsidRPr="002A2F3C">
        <w:fldChar w:fldCharType="end"/>
      </w:r>
      <w:r w:rsidR="0092714A" w:rsidRPr="002A2F3C">
        <w:t>)</w:t>
      </w:r>
      <w:r w:rsidRPr="002A2F3C">
        <w:t>.</w:t>
      </w:r>
    </w:p>
    <w:p w:rsidR="00C32DB0" w:rsidRPr="002A2F3C" w:rsidRDefault="00C32DB0" w:rsidP="00B63C1F">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rsidR="00C32DB0" w:rsidRPr="002A2F3C" w:rsidRDefault="00C32DB0" w:rsidP="00B63C1F">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F32C2" w:rsidRPr="002E7AB2" w:rsidRDefault="00BF32C2" w:rsidP="00B63C1F">
      <w:pPr>
        <w:pStyle w:val="RUS111"/>
        <w:rPr>
          <w:b/>
        </w:rPr>
      </w:pPr>
      <w:r w:rsidRPr="002A2F3C">
        <w:rPr>
          <w:b/>
        </w:rPr>
        <w:lastRenderedPageBreak/>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4E1961">
        <w:t>4</w:t>
      </w:r>
      <w:r w:rsidR="009A7B35" w:rsidRPr="002A2F3C">
        <w:fldChar w:fldCharType="end"/>
      </w:r>
      <w:r w:rsidR="00E71941" w:rsidRPr="002A2F3C">
        <w:t xml:space="preserve"> </w:t>
      </w:r>
      <w:r w:rsidR="001969E4" w:rsidRPr="002A2F3C">
        <w:t>Д</w:t>
      </w:r>
      <w:r w:rsidR="00FC3ABC" w:rsidRPr="002A2F3C">
        <w:t xml:space="preserve">оговора и в </w:t>
      </w:r>
      <w:r w:rsidR="00FC3ABC" w:rsidRPr="002E7AB2">
        <w:t>приложениях к нему</w:t>
      </w:r>
      <w:r w:rsidRPr="002E7AB2">
        <w:t>.</w:t>
      </w:r>
    </w:p>
    <w:p w:rsidR="009E1FF1" w:rsidRPr="002E7AB2" w:rsidRDefault="00C32DB0" w:rsidP="00B63C1F">
      <w:pPr>
        <w:pStyle w:val="RUS111"/>
      </w:pPr>
      <w:r w:rsidRPr="002E7AB2">
        <w:rPr>
          <w:b/>
        </w:rPr>
        <w:t xml:space="preserve">«Этап Работ» </w:t>
      </w:r>
      <w:r w:rsidRPr="002E7AB2">
        <w:t xml:space="preserve">обозначает отдельный период Работ, определённый </w:t>
      </w:r>
      <w:r w:rsidR="009A7B35" w:rsidRPr="002E7AB2">
        <w:t xml:space="preserve">Приложением </w:t>
      </w:r>
      <w:r w:rsidR="00F445D2" w:rsidRPr="002E7AB2">
        <w:t>№</w:t>
      </w:r>
      <w:r w:rsidR="007D156F" w:rsidRPr="002E7AB2">
        <w:t>4</w:t>
      </w:r>
      <w:r w:rsidR="008F5D4F" w:rsidRPr="002E7AB2">
        <w:t xml:space="preserve"> (</w:t>
      </w:r>
      <w:r w:rsidR="00101E60" w:rsidRPr="002E7AB2">
        <w:t xml:space="preserve">График </w:t>
      </w:r>
      <w:r w:rsidR="007D156F" w:rsidRPr="002E7AB2">
        <w:t xml:space="preserve">выполнения </w:t>
      </w:r>
      <w:r w:rsidR="00101E60" w:rsidRPr="002E7AB2">
        <w:t>работ</w:t>
      </w:r>
      <w:r w:rsidR="009A7B35" w:rsidRPr="002E7AB2">
        <w:t>)</w:t>
      </w:r>
      <w:r w:rsidRPr="002E7AB2">
        <w:t>.</w:t>
      </w:r>
    </w:p>
    <w:p w:rsidR="005A2CA4" w:rsidRDefault="005A2CA4" w:rsidP="005A2CA4">
      <w:pPr>
        <w:pStyle w:val="RUS111"/>
      </w:pPr>
      <w:r w:rsidRPr="002E7AB2">
        <w:rPr>
          <w:b/>
        </w:rPr>
        <w:t>«Происшествие»</w:t>
      </w:r>
      <w:r w:rsidRPr="002E7AB2">
        <w:t xml:space="preserve"> означает событие, произошедшее в ходе выполнения работ</w:t>
      </w:r>
      <w:r w:rsidRPr="005A2CA4">
        <w:t xml:space="preserve">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6C67A0" w:rsidRPr="006C67A0" w:rsidRDefault="006C67A0" w:rsidP="006C67A0">
      <w:pPr>
        <w:pStyle w:val="RUS111"/>
      </w:pPr>
      <w:r w:rsidRPr="006C67A0">
        <w:t>«Методика»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1</w:t>
      </w:r>
      <w:r>
        <w:t>3</w:t>
      </w:r>
      <w:r w:rsidRPr="006C67A0">
        <w:t xml:space="preserve"> к Договору).</w:t>
      </w:r>
    </w:p>
    <w:p w:rsidR="006C67A0" w:rsidRPr="005A2CA4" w:rsidRDefault="006C67A0" w:rsidP="006C67A0">
      <w:pPr>
        <w:pStyle w:val="RUS111"/>
        <w:numPr>
          <w:ilvl w:val="0"/>
          <w:numId w:val="0"/>
        </w:numPr>
        <w:ind w:left="425"/>
      </w:pPr>
    </w:p>
    <w:p w:rsidR="005A2CA4" w:rsidRPr="002A2F3C" w:rsidRDefault="005A2CA4" w:rsidP="005A2CA4">
      <w:pPr>
        <w:pStyle w:val="RUS111"/>
        <w:numPr>
          <w:ilvl w:val="0"/>
          <w:numId w:val="0"/>
        </w:numPr>
        <w:ind w:left="425"/>
      </w:pPr>
    </w:p>
    <w:p w:rsidR="00BF32C2" w:rsidRPr="002A2F3C" w:rsidRDefault="00BF32C2" w:rsidP="002A2F3C">
      <w:pPr>
        <w:pStyle w:val="RUS1"/>
        <w:jc w:val="left"/>
      </w:pPr>
      <w:bookmarkStart w:id="5" w:name="_Toc16864730"/>
      <w:r w:rsidRPr="002A2F3C">
        <w:t>Предмет Договора</w:t>
      </w:r>
      <w:bookmarkEnd w:id="5"/>
    </w:p>
    <w:p w:rsidR="006E101C" w:rsidRPr="002A2F3C" w:rsidRDefault="005E6F01" w:rsidP="00DC3D63">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Pr="002A2F3C">
        <w:t xml:space="preserve"> </w:t>
      </w:r>
      <w:r w:rsidR="00B24569" w:rsidRPr="002A2F3C">
        <w:t>выполнить Работы</w:t>
      </w:r>
      <w:r w:rsidR="00BB6B25">
        <w:t>:</w:t>
      </w:r>
      <w:r w:rsidR="00874C1C">
        <w:t xml:space="preserve"> «</w:t>
      </w:r>
      <w:r w:rsidR="00DC3D63" w:rsidRPr="00DC3D63">
        <w:rPr>
          <w:b/>
        </w:rPr>
        <w:t>Выполнение работ по ремонту АКЗ оборудования ЗУУ, ТДМ КА ст.№№ 1…16, КА ст.№ 3,5,10,11,12,15,16 ТА ст. № 5 на филиале ТЭЦ-10 в г. Ангарске</w:t>
      </w:r>
      <w:r w:rsidR="00874C1C">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7D156F" w:rsidRPr="00566903">
        <w:t xml:space="preserve">дефектные ведомости </w:t>
      </w:r>
      <w:r w:rsidR="00266BF1">
        <w:t>№</w:t>
      </w:r>
      <w:r w:rsidR="00BB6B25">
        <w:t xml:space="preserve"> </w:t>
      </w:r>
      <w:r w:rsidR="004C5B0D">
        <w:t>№ 1…4</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7D156F" w:rsidRPr="00566903">
        <w:t>дефектные ведомости</w:t>
      </w:r>
      <w:r w:rsidR="002F340C" w:rsidRPr="002A2F3C">
        <w:t xml:space="preserve"> №№</w:t>
      </w:r>
      <w:r w:rsidR="002A3CDE">
        <w:t xml:space="preserve"> </w:t>
      </w:r>
      <w:r w:rsidR="004C5B0D">
        <w:t>1…4</w:t>
      </w:r>
      <w:r w:rsidR="00C2605C" w:rsidRPr="002A2F3C">
        <w:t>) и Приложением </w:t>
      </w:r>
      <w:r w:rsidR="00F445D2" w:rsidRPr="002A2F3C">
        <w:t>№2</w:t>
      </w:r>
      <w:r w:rsidR="00C2605C" w:rsidRPr="002A2F3C">
        <w:t xml:space="preserve"> (</w:t>
      </w:r>
      <w:r w:rsidR="00A63BA7" w:rsidRPr="002A2F3C">
        <w:t>Локальн</w:t>
      </w:r>
      <w:r w:rsidRPr="002A2F3C">
        <w:t>ые</w:t>
      </w:r>
      <w:r w:rsidR="00A63BA7" w:rsidRPr="002A2F3C">
        <w:t xml:space="preserve"> смет</w:t>
      </w:r>
      <w:r w:rsidRPr="002A2F3C">
        <w:t>ы</w:t>
      </w:r>
      <w:r w:rsidR="002F340C" w:rsidRPr="002A2F3C">
        <w:t xml:space="preserve"> №№</w:t>
      </w:r>
      <w:r w:rsidR="004C5B0D">
        <w:t xml:space="preserve"> 1…4</w:t>
      </w:r>
      <w:r w:rsidR="00352535">
        <w:t>)</w:t>
      </w:r>
      <w:r w:rsidR="006E101C" w:rsidRPr="002A2F3C">
        <w:t>;</w:t>
      </w:r>
    </w:p>
    <w:p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rsidR="00653035" w:rsidRPr="002A2F3C" w:rsidRDefault="00653035" w:rsidP="00C35EE1">
      <w:pPr>
        <w:pStyle w:val="RUS10"/>
        <w:ind w:left="0" w:firstLine="851"/>
      </w:pPr>
      <w:r w:rsidRPr="002A2F3C">
        <w:t>предоставление Заказчику документации, необходимой для эксплуатации Объекта ремонта;</w:t>
      </w:r>
    </w:p>
    <w:p w:rsidR="00653035" w:rsidRPr="002A2F3C" w:rsidRDefault="00653035" w:rsidP="00C35EE1">
      <w:pPr>
        <w:pStyle w:val="RUS10"/>
        <w:ind w:left="0" w:firstLine="851"/>
      </w:pPr>
      <w:r w:rsidRPr="002A2F3C">
        <w:t>инструктаж персонала Подрядчика;</w:t>
      </w:r>
    </w:p>
    <w:p w:rsidR="00653035" w:rsidRPr="002A2F3C" w:rsidRDefault="00653035" w:rsidP="00C35EE1">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00280744">
        <w:t>.</w:t>
      </w:r>
    </w:p>
    <w:p w:rsidR="003F053D" w:rsidRPr="002A2F3C" w:rsidRDefault="003F053D" w:rsidP="002A2F3C">
      <w:pPr>
        <w:pStyle w:val="RUS1"/>
        <w:jc w:val="left"/>
      </w:pPr>
      <w:bookmarkStart w:id="8" w:name="_Toc16864731"/>
      <w:bookmarkStart w:id="9" w:name="_Ref493705058"/>
      <w:r w:rsidRPr="002A2F3C">
        <w:t>Сроки выполнения Работ</w:t>
      </w:r>
      <w:bookmarkEnd w:id="8"/>
    </w:p>
    <w:p w:rsidR="00DB54E0" w:rsidRPr="002A2F3C" w:rsidRDefault="00DB54E0" w:rsidP="000D2139">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w:t>
      </w:r>
      <w:r w:rsidR="00076F62">
        <w:t>4</w:t>
      </w:r>
      <w:r w:rsidRPr="002A2F3C">
        <w:t xml:space="preserve"> (</w:t>
      </w:r>
      <w:r w:rsidR="00101E60" w:rsidRPr="002A2F3C">
        <w:t xml:space="preserve">График </w:t>
      </w:r>
      <w:r w:rsidR="00F61E71">
        <w:t>выполнения</w:t>
      </w:r>
      <w:r w:rsidR="00101E60" w:rsidRPr="002A2F3C">
        <w:t xml:space="preserve"> работ</w:t>
      </w:r>
      <w:r w:rsidRPr="002A2F3C">
        <w:t>).</w:t>
      </w:r>
    </w:p>
    <w:p w:rsidR="00FB1E2B" w:rsidRPr="002A2F3C" w:rsidRDefault="00DB54E0" w:rsidP="0096509D">
      <w:pPr>
        <w:pStyle w:val="RUS11"/>
      </w:pPr>
      <w:bookmarkStart w:id="10" w:name="_Ref496634419"/>
      <w:r w:rsidRPr="002A2F3C">
        <w:t xml:space="preserve">Начало </w:t>
      </w:r>
      <w:r w:rsidR="00FB1E2B" w:rsidRPr="002A2F3C">
        <w:t>Работ</w:t>
      </w:r>
      <w:r w:rsidR="007368CA" w:rsidRPr="002A2F3C">
        <w:rPr>
          <w:b/>
        </w:rPr>
        <w:t>:</w:t>
      </w:r>
      <w:r w:rsidR="00874C1C">
        <w:rPr>
          <w:b/>
        </w:rPr>
        <w:t xml:space="preserve"> с </w:t>
      </w:r>
      <w:r w:rsidR="00DB2D08">
        <w:rPr>
          <w:b/>
        </w:rPr>
        <w:t>«1</w:t>
      </w:r>
      <w:r w:rsidR="00DC3D63">
        <w:rPr>
          <w:b/>
        </w:rPr>
        <w:t>2</w:t>
      </w:r>
      <w:r w:rsidR="00DB2D08">
        <w:rPr>
          <w:b/>
        </w:rPr>
        <w:t>» января 2022 года</w:t>
      </w:r>
      <w:r w:rsidR="00FB1E2B" w:rsidRPr="002A2F3C">
        <w:t>, окончание Работ</w:t>
      </w:r>
      <w:r w:rsidR="007368CA" w:rsidRPr="002A2F3C">
        <w:t>:</w:t>
      </w:r>
      <w:r w:rsidR="00A63BA7" w:rsidRPr="002A2F3C">
        <w:t xml:space="preserve"> </w:t>
      </w:r>
      <w:r w:rsidR="00A63BA7" w:rsidRPr="002A2F3C">
        <w:rPr>
          <w:b/>
        </w:rPr>
        <w:t>«</w:t>
      </w:r>
      <w:r w:rsidR="00DC3D63">
        <w:rPr>
          <w:b/>
        </w:rPr>
        <w:t>20</w:t>
      </w:r>
      <w:r w:rsidR="00A63BA7" w:rsidRPr="002A2F3C">
        <w:rPr>
          <w:b/>
        </w:rPr>
        <w:t xml:space="preserve">» </w:t>
      </w:r>
      <w:r w:rsidR="002A3CDE">
        <w:rPr>
          <w:b/>
        </w:rPr>
        <w:t>дека</w:t>
      </w:r>
      <w:r w:rsidR="00352535">
        <w:rPr>
          <w:b/>
        </w:rPr>
        <w:t>бря</w:t>
      </w:r>
      <w:r w:rsidR="00874C1C">
        <w:rPr>
          <w:b/>
        </w:rPr>
        <w:t xml:space="preserve"> </w:t>
      </w:r>
      <w:r w:rsidR="00CA2AEC">
        <w:rPr>
          <w:b/>
        </w:rPr>
        <w:t>202</w:t>
      </w:r>
      <w:r w:rsidR="00DB2D08">
        <w:rPr>
          <w:b/>
        </w:rPr>
        <w:t>2</w:t>
      </w:r>
      <w:r w:rsidR="00A63BA7" w:rsidRPr="002A2F3C">
        <w:rPr>
          <w:b/>
        </w:rPr>
        <w:t xml:space="preserve"> года</w:t>
      </w:r>
      <w:bookmarkEnd w:id="10"/>
      <w:r w:rsidR="00352535">
        <w:t>, в соответствии с Графиком выполнения работ (Приложение № 4)</w:t>
      </w:r>
      <w:r w:rsidR="00F14C9B">
        <w:t xml:space="preserve">. </w:t>
      </w:r>
    </w:p>
    <w:p w:rsidR="00FB1E2B" w:rsidRPr="002A2F3C" w:rsidRDefault="00FB1E2B" w:rsidP="000D2139">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w:t>
      </w:r>
      <w:r w:rsidRPr="002A2F3C">
        <w:lastRenderedPageBreak/>
        <w:t xml:space="preserve">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rsidR="00FB1E2B"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 xml:space="preserve">График </w:t>
      </w:r>
      <w:r w:rsidR="00A23634">
        <w:t>выполнения</w:t>
      </w:r>
      <w:r w:rsidR="0096509D" w:rsidRPr="002A2F3C">
        <w:t xml:space="preserve"> работ</w:t>
      </w:r>
      <w:r w:rsidR="002F7B0F" w:rsidRPr="002A2F3C">
        <w:t xml:space="preserve"> </w:t>
      </w:r>
      <w:r w:rsidRPr="002A2F3C">
        <w:t>(</w:t>
      </w:r>
      <w:r w:rsidR="002F7B0F" w:rsidRPr="002A2F3C">
        <w:t>Приложени</w:t>
      </w:r>
      <w:r w:rsidR="00CE7F84" w:rsidRPr="002A2F3C">
        <w:t>е</w:t>
      </w:r>
      <w:r w:rsidR="00F445D2" w:rsidRPr="002A2F3C">
        <w:t xml:space="preserve"> №</w:t>
      </w:r>
      <w:r w:rsidR="00A23634">
        <w:t>4</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separate"/>
      </w:r>
      <w:r w:rsidR="004E1961">
        <w:t>33.5</w:t>
      </w:r>
      <w:r w:rsidR="00B23B35" w:rsidRPr="002A2F3C">
        <w:fldChar w:fldCharType="end"/>
      </w:r>
      <w:r w:rsidR="00102B40" w:rsidRPr="002A2F3C">
        <w:t xml:space="preserve"> Договора</w:t>
      </w:r>
      <w:r w:rsidRPr="002A2F3C">
        <w:t>.</w:t>
      </w:r>
    </w:p>
    <w:p w:rsidR="00A23634" w:rsidRPr="00D7014D" w:rsidRDefault="00A23634" w:rsidP="00A23634">
      <w:pPr>
        <w:pStyle w:val="RUS11"/>
      </w:pPr>
      <w:r w:rsidRPr="00D7014D">
        <w:t xml:space="preserve">Обстоятельства, вызванные угрозой распространения </w:t>
      </w:r>
      <w:proofErr w:type="spellStart"/>
      <w:r w:rsidRPr="00D7014D">
        <w:t>коронавирусной</w:t>
      </w:r>
      <w:proofErr w:type="spellEnd"/>
      <w:r w:rsidRPr="00D7014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A23634" w:rsidRPr="00D7014D" w:rsidRDefault="00A23634" w:rsidP="00A23634">
      <w:pPr>
        <w:pStyle w:val="RUS11"/>
        <w:numPr>
          <w:ilvl w:val="0"/>
          <w:numId w:val="0"/>
        </w:numPr>
        <w:ind w:left="-142" w:firstLine="567"/>
      </w:pPr>
      <w:r w:rsidRPr="00D7014D">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A23634" w:rsidRPr="00D7014D" w:rsidRDefault="00A23634" w:rsidP="00A23634">
      <w:pPr>
        <w:pStyle w:val="RUS11"/>
        <w:numPr>
          <w:ilvl w:val="0"/>
          <w:numId w:val="0"/>
        </w:numPr>
        <w:ind w:left="-142" w:firstLine="567"/>
      </w:pPr>
      <w:r w:rsidRPr="00D7014D">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A0DD3" w:rsidRPr="002A2F3C" w:rsidRDefault="00BC6571" w:rsidP="002A2F3C">
      <w:pPr>
        <w:pStyle w:val="RUS1"/>
        <w:jc w:val="left"/>
      </w:pPr>
      <w:bookmarkStart w:id="11" w:name="_Ref496808651"/>
      <w:bookmarkStart w:id="12" w:name="_Toc16864732"/>
      <w:r w:rsidRPr="002A2F3C">
        <w:t>Цена</w:t>
      </w:r>
      <w:r w:rsidR="00FA0DD3" w:rsidRPr="002A2F3C">
        <w:t xml:space="preserve"> </w:t>
      </w:r>
      <w:bookmarkEnd w:id="9"/>
      <w:r w:rsidR="003F053D" w:rsidRPr="002A2F3C">
        <w:t>по Договору</w:t>
      </w:r>
      <w:bookmarkEnd w:id="11"/>
      <w:bookmarkEnd w:id="12"/>
    </w:p>
    <w:p w:rsidR="00CA2AEC" w:rsidRDefault="00FA0DD3" w:rsidP="00CA2AEC">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w:t>
      </w:r>
      <w:r w:rsidR="00A23634">
        <w:t xml:space="preserve"> 3</w:t>
      </w:r>
      <w:r w:rsidR="00E1670D" w:rsidRPr="002A2F3C">
        <w:t xml:space="preserve"> </w:t>
      </w:r>
      <w:r w:rsidR="002505B9">
        <w:t>(</w:t>
      </w:r>
      <w:r w:rsidR="0075432D">
        <w:t>Расчет договорной стоимости)</w:t>
      </w:r>
      <w:bookmarkEnd w:id="13"/>
      <w:r w:rsidR="002F340C" w:rsidRPr="002A2F3C">
        <w:t xml:space="preserve"> и составляет</w:t>
      </w:r>
      <w:r w:rsidR="00874C1C">
        <w:t xml:space="preserve"> </w:t>
      </w:r>
      <w:r w:rsidR="00DB2D08">
        <w:rPr>
          <w:b/>
        </w:rPr>
        <w:t>________________</w:t>
      </w:r>
      <w:r w:rsidR="00A23634" w:rsidRPr="007E531E">
        <w:rPr>
          <w:b/>
        </w:rPr>
        <w:t xml:space="preserve"> </w:t>
      </w:r>
      <w:r w:rsidR="00A23634" w:rsidRPr="00C70591">
        <w:t>(</w:t>
      </w:r>
      <w:r w:rsidR="00DB2D08">
        <w:t>_________________</w:t>
      </w:r>
      <w:r w:rsidR="00A23634" w:rsidRPr="00C70591">
        <w:t>) рубл</w:t>
      </w:r>
      <w:r w:rsidR="002A3CDE">
        <w:t>я</w:t>
      </w:r>
      <w:r w:rsidR="00A23634" w:rsidRPr="002A2F3C">
        <w:t xml:space="preserve"> </w:t>
      </w:r>
      <w:r w:rsidR="002F340C" w:rsidRPr="002A2F3C">
        <w:t>00 копеек</w:t>
      </w:r>
      <w:r w:rsidR="00CA2AEC">
        <w:t>.</w:t>
      </w:r>
      <w:r w:rsidR="00CA2AEC" w:rsidRPr="00CA2AEC">
        <w:rPr>
          <w:rFonts w:eastAsia="Times New Roman"/>
        </w:rPr>
        <w:t xml:space="preserve"> </w:t>
      </w:r>
      <w:r w:rsidR="00CA2AEC" w:rsidRPr="005F522A">
        <w:rPr>
          <w:rFonts w:eastAsia="Times New Roman"/>
        </w:rPr>
        <w:t>Цена работ по Договору увеличивается на НДС по ставке, установленной Налоговым кодексом РФ</w:t>
      </w:r>
      <w:r w:rsidR="00CA2AEC">
        <w:t>.</w:t>
      </w:r>
    </w:p>
    <w:p w:rsidR="00BA15C9" w:rsidRPr="002A2F3C" w:rsidRDefault="00E74E5B" w:rsidP="00874C1C">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rsidR="00B366EF" w:rsidRPr="002A2F3C" w:rsidRDefault="00B366EF" w:rsidP="000D2139">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3D7F0B" w:rsidRPr="002A2F3C" w:rsidRDefault="003D7F0B" w:rsidP="000D2139">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rsidR="003D7F0B" w:rsidRPr="002A2F3C" w:rsidRDefault="003D7F0B" w:rsidP="000D2139">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2A2F3C" w:rsidRDefault="0011250A" w:rsidP="002A2F3C">
      <w:pPr>
        <w:pStyle w:val="RUS1"/>
        <w:jc w:val="left"/>
      </w:pPr>
      <w:bookmarkStart w:id="14" w:name="_Ref493723332"/>
      <w:bookmarkStart w:id="15" w:name="_Toc16864733"/>
      <w:r w:rsidRPr="002A2F3C">
        <w:t>Порядок и условия платежей</w:t>
      </w:r>
      <w:bookmarkEnd w:id="14"/>
      <w:bookmarkEnd w:id="15"/>
    </w:p>
    <w:p w:rsidR="0011250A" w:rsidRPr="002A2F3C" w:rsidRDefault="0011250A" w:rsidP="000D2139">
      <w:pPr>
        <w:pStyle w:val="RUS11"/>
      </w:pPr>
      <w:bookmarkStart w:id="16" w:name="_Ref493723351"/>
      <w:r w:rsidRPr="002A2F3C">
        <w:rPr>
          <w:iCs/>
        </w:rPr>
        <w:t>Подрядчик</w:t>
      </w:r>
      <w:r w:rsidRPr="002A2F3C">
        <w:t xml:space="preserve"> не позднее </w:t>
      </w:r>
      <w:r w:rsidR="00AE07ED" w:rsidRPr="002A2F3C">
        <w:t>2</w:t>
      </w:r>
      <w:r w:rsidR="002D471B">
        <w:t>5</w:t>
      </w:r>
      <w:r w:rsidR="00AE07ED" w:rsidRPr="002A2F3C">
        <w:t xml:space="preserve">-го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4E196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6"/>
    </w:p>
    <w:p w:rsidR="00024EEB" w:rsidRPr="002A2F3C" w:rsidRDefault="000B4FF0" w:rsidP="00C35EE1">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CA2AEC">
        <w:t>двух</w:t>
      </w:r>
      <w:r w:rsidR="00024EEB" w:rsidRPr="002A2F3C">
        <w:t xml:space="preserve"> экземплярах);</w:t>
      </w:r>
    </w:p>
    <w:p w:rsidR="00024EEB" w:rsidRDefault="00024EEB" w:rsidP="00C35EE1">
      <w:pPr>
        <w:pStyle w:val="RUS10"/>
        <w:ind w:left="0" w:firstLine="851"/>
      </w:pPr>
      <w:r w:rsidRPr="002A2F3C">
        <w:t xml:space="preserve">Справку о стоимости выполненных работ (в </w:t>
      </w:r>
      <w:r w:rsidR="00CA2AEC">
        <w:t>двух</w:t>
      </w:r>
      <w:r w:rsidRPr="002A2F3C">
        <w:t xml:space="preserve"> экземплярах);</w:t>
      </w:r>
    </w:p>
    <w:p w:rsidR="00DD4232" w:rsidRPr="002A2F3C" w:rsidRDefault="00DD4232" w:rsidP="00DD4232">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rsidR="00024EEB" w:rsidRPr="002A2F3C" w:rsidRDefault="00024EEB" w:rsidP="00C35EE1">
      <w:pPr>
        <w:pStyle w:val="RUS10"/>
        <w:ind w:left="0" w:firstLine="851"/>
      </w:pPr>
      <w:r w:rsidRPr="002A2F3C">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2A2F3C" w:rsidRDefault="00024EEB" w:rsidP="00C35EE1">
      <w:pPr>
        <w:pStyle w:val="RUS10"/>
        <w:ind w:left="0" w:firstLine="851"/>
      </w:pPr>
      <w:r w:rsidRPr="002A2F3C">
        <w:t>счет на оплату выполненных Работ с указанием:</w:t>
      </w:r>
    </w:p>
    <w:p w:rsidR="00024EEB" w:rsidRPr="002A2F3C" w:rsidRDefault="00024EEB" w:rsidP="008B2A13">
      <w:pPr>
        <w:pStyle w:val="RUS"/>
      </w:pPr>
      <w:r w:rsidRPr="002A2F3C">
        <w:t>общей стоимости выполненных Работ;</w:t>
      </w:r>
    </w:p>
    <w:p w:rsidR="00024EEB" w:rsidRPr="002A2F3C" w:rsidRDefault="00024EEB" w:rsidP="008B2A13">
      <w:pPr>
        <w:pStyle w:val="RUS"/>
      </w:pPr>
      <w:r w:rsidRPr="002A2F3C">
        <w:lastRenderedPageBreak/>
        <w:t>суммы, подлежащей выплате;</w:t>
      </w:r>
    </w:p>
    <w:p w:rsidR="00024EEB" w:rsidRPr="002A2F3C" w:rsidRDefault="00024EEB" w:rsidP="00C35EE1">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rsidR="00024EEB" w:rsidRPr="002A2F3C" w:rsidRDefault="00024EEB" w:rsidP="000D2139">
      <w:pPr>
        <w:pStyle w:val="RUS11"/>
      </w:pPr>
      <w:bookmarkStart w:id="17"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7"/>
    </w:p>
    <w:p w:rsidR="00024EEB" w:rsidRPr="002A2F3C" w:rsidRDefault="00024EEB" w:rsidP="00D06296">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rsidR="00024EEB" w:rsidRPr="002A2F3C" w:rsidRDefault="00024EEB" w:rsidP="000D2139">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w:t>
      </w:r>
      <w:r w:rsidRPr="00CF2F15">
        <w:t xml:space="preserve">выполненных Работ </w:t>
      </w:r>
      <w:r w:rsidR="000A5B21" w:rsidRPr="00CF2F15">
        <w:rPr>
          <w:iCs/>
        </w:rPr>
        <w:t xml:space="preserve">не позднее </w:t>
      </w:r>
      <w:r w:rsidR="00DB2D08">
        <w:rPr>
          <w:b/>
          <w:iCs/>
        </w:rPr>
        <w:t>15</w:t>
      </w:r>
      <w:r w:rsidR="00CF2F15" w:rsidRPr="00CF2F15">
        <w:rPr>
          <w:b/>
          <w:iCs/>
        </w:rPr>
        <w:t xml:space="preserve"> </w:t>
      </w:r>
      <w:r w:rsidR="000A5B21" w:rsidRPr="00CF2F15">
        <w:rPr>
          <w:b/>
          <w:iCs/>
        </w:rPr>
        <w:t>(</w:t>
      </w:r>
      <w:r w:rsidR="00DB2D08">
        <w:rPr>
          <w:b/>
          <w:iCs/>
        </w:rPr>
        <w:t>пятнадцати</w:t>
      </w:r>
      <w:r w:rsidR="00CF2F15" w:rsidRPr="00CF2F15">
        <w:rPr>
          <w:b/>
          <w:iCs/>
        </w:rPr>
        <w:t>)</w:t>
      </w:r>
      <w:r w:rsidR="000A5B21" w:rsidRPr="00CF2F15">
        <w:rPr>
          <w:b/>
          <w:iCs/>
        </w:rPr>
        <w:t xml:space="preserve"> </w:t>
      </w:r>
      <w:r w:rsidR="00DB2D08">
        <w:rPr>
          <w:b/>
          <w:iCs/>
        </w:rPr>
        <w:t>рабочих дней</w:t>
      </w:r>
      <w:r w:rsidR="00CF2F15" w:rsidRPr="00CF2F15">
        <w:rPr>
          <w:b/>
          <w:iCs/>
        </w:rPr>
        <w:t xml:space="preserve"> </w:t>
      </w:r>
      <w:r w:rsidRPr="00CF2F15">
        <w:t>с даты подписания Сторонами Акта о приемке выполненных работ и</w:t>
      </w:r>
      <w:r w:rsidRPr="002A2F3C">
        <w:t xml:space="preserve"> Справки</w:t>
      </w:r>
      <w:r w:rsidR="00ED3E67" w:rsidRPr="002A2F3C">
        <w:t xml:space="preserve"> о стоимости выполненных работ.</w:t>
      </w:r>
    </w:p>
    <w:p w:rsidR="00D63FB0" w:rsidRPr="002A2F3C" w:rsidRDefault="00D63FB0" w:rsidP="000D2139">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rsidR="00D63FB0" w:rsidRPr="002A2F3C" w:rsidRDefault="00D63FB0" w:rsidP="000D2139">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4E196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rsidR="00994B17" w:rsidRPr="002A2F3C" w:rsidRDefault="00994B17" w:rsidP="000D2139">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rsidR="00994B17" w:rsidRPr="002A2F3C" w:rsidRDefault="00994B17" w:rsidP="000D2139">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rsidR="00994B17" w:rsidRPr="002A2F3C" w:rsidRDefault="00994B17" w:rsidP="000D2139">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rsidR="003F053D" w:rsidRPr="002A2F3C" w:rsidRDefault="003F053D" w:rsidP="003808DC">
      <w:pPr>
        <w:pStyle w:val="a"/>
      </w:pPr>
      <w:bookmarkStart w:id="18" w:name="_Toc16864734"/>
      <w:r w:rsidRPr="002A2F3C">
        <w:t>ОБЩИЕ ОБЯЗАТЕЛЬСТВА СТОРОН</w:t>
      </w:r>
      <w:bookmarkEnd w:id="18"/>
    </w:p>
    <w:p w:rsidR="00736C1C" w:rsidRPr="002A2F3C" w:rsidRDefault="003F053D" w:rsidP="00833B41">
      <w:pPr>
        <w:pStyle w:val="RUS1"/>
        <w:jc w:val="left"/>
      </w:pPr>
      <w:bookmarkStart w:id="19" w:name="_Toc16864735"/>
      <w:r w:rsidRPr="002A2F3C">
        <w:t>Обязательства Подрядчика</w:t>
      </w:r>
      <w:bookmarkEnd w:id="19"/>
    </w:p>
    <w:p w:rsidR="00D63FB0" w:rsidRPr="002A2F3C" w:rsidRDefault="003447CC" w:rsidP="000D2139">
      <w:pPr>
        <w:pStyle w:val="RUS11"/>
      </w:pPr>
      <w:r w:rsidRPr="002A2F3C">
        <w:t>Подрядчик в счет Цены Работ выполняет в полном объеме все обязательства, предусмотренные Договором, в том числе:</w:t>
      </w:r>
    </w:p>
    <w:p w:rsidR="000357D5" w:rsidRPr="002A2F3C" w:rsidRDefault="000357D5" w:rsidP="00B63C1F">
      <w:pPr>
        <w:pStyle w:val="RUS111"/>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2A2F3C" w:rsidRDefault="0091760B" w:rsidP="00B63C1F">
      <w:pPr>
        <w:pStyle w:val="RUS111"/>
        <w:rPr>
          <w:iCs/>
        </w:rPr>
      </w:pPr>
      <w:bookmarkStart w:id="20" w:name="_Ref501158614"/>
      <w:r w:rsidRPr="002A2F3C">
        <w:rPr>
          <w:iCs/>
        </w:rPr>
        <w:lastRenderedPageBreak/>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0"/>
    </w:p>
    <w:p w:rsidR="00B70C07" w:rsidRPr="002A2F3C" w:rsidRDefault="00B70C07" w:rsidP="00B63C1F">
      <w:pPr>
        <w:pStyle w:val="RUS111"/>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4E1961">
        <w:t>3.2</w:t>
      </w:r>
      <w:r w:rsidR="00D14625" w:rsidRPr="002A2F3C">
        <w:fldChar w:fldCharType="end"/>
      </w:r>
      <w:r w:rsidR="00E1670D" w:rsidRPr="002A2F3C">
        <w:t xml:space="preserve"> </w:t>
      </w:r>
      <w:r w:rsidR="00FC3E06" w:rsidRPr="002A2F3C">
        <w:t>Договора</w:t>
      </w:r>
      <w:r w:rsidR="005F660B" w:rsidRPr="002A2F3C">
        <w:t>)</w:t>
      </w:r>
      <w:r w:rsidRPr="002A2F3C">
        <w:t>:</w:t>
      </w:r>
    </w:p>
    <w:p w:rsidR="00B70C07" w:rsidRPr="002A2F3C" w:rsidRDefault="00B70C07" w:rsidP="00B70C07">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xml:space="preserve">,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w:t>
      </w:r>
    </w:p>
    <w:p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rsidR="003A6664" w:rsidRPr="002A2F3C" w:rsidRDefault="002F66CB" w:rsidP="00B70C07">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rsidR="001B15C7" w:rsidRPr="002A2F3C" w:rsidRDefault="001B15C7" w:rsidP="00B63C1F">
      <w:pPr>
        <w:pStyle w:val="RUS111"/>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rsidR="00FD733F" w:rsidRPr="002A2F3C" w:rsidRDefault="00FD733F" w:rsidP="00B63C1F">
      <w:pPr>
        <w:pStyle w:val="RUS111"/>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A23634">
        <w:t xml:space="preserve">дефектные ведомости </w:t>
      </w:r>
      <w:r w:rsidR="00833B41" w:rsidRPr="002A2F3C">
        <w:t>№№1</w:t>
      </w:r>
      <w:r w:rsidR="000A31C6">
        <w:t>-</w:t>
      </w:r>
      <w:r w:rsidR="00DB2D08">
        <w:t>8</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rsidR="0014560F" w:rsidRPr="002A2F3C" w:rsidRDefault="0014560F" w:rsidP="00B63C1F">
      <w:pPr>
        <w:pStyle w:val="RUS111"/>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2A2F3C" w:rsidRDefault="002F66CB" w:rsidP="00B63C1F">
      <w:pPr>
        <w:pStyle w:val="RUS111"/>
      </w:pPr>
      <w:r w:rsidRPr="002A2F3C">
        <w:t>Еженедельно информирует Заказчика о состоянии выполнения Договора.</w:t>
      </w:r>
    </w:p>
    <w:p w:rsidR="002F66CB" w:rsidRPr="002A2F3C" w:rsidRDefault="002F66CB" w:rsidP="00B63C1F">
      <w:pPr>
        <w:pStyle w:val="RUS111"/>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A2F3C" w:rsidRDefault="00FC18C5" w:rsidP="00B63C1F">
      <w:pPr>
        <w:pStyle w:val="RUS111"/>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rsidR="00FC18C5" w:rsidRPr="002A2F3C" w:rsidRDefault="00FC18C5" w:rsidP="00B63C1F">
      <w:pPr>
        <w:pStyle w:val="RUS111"/>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rsidR="000E4C2A" w:rsidRPr="002A2F3C" w:rsidRDefault="000E4C2A" w:rsidP="00B63C1F">
      <w:pPr>
        <w:pStyle w:val="RUS111"/>
      </w:pPr>
      <w:bookmarkStart w:id="21"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1"/>
    </w:p>
    <w:p w:rsidR="00EF283E" w:rsidRDefault="00E721A3" w:rsidP="00B63C1F">
      <w:pPr>
        <w:pStyle w:val="RUS111"/>
      </w:pPr>
      <w:r w:rsidRPr="002A2F3C">
        <w:rPr>
          <w:iCs/>
        </w:rPr>
        <w:lastRenderedPageBreak/>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rsidR="00D24C57" w:rsidRDefault="00D24C57" w:rsidP="00D24C57">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24C57" w:rsidRDefault="00D24C57" w:rsidP="00D24C57">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24C57" w:rsidRDefault="00D24C57" w:rsidP="00D24C57">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CE3F71" w:rsidRDefault="00CE3F71" w:rsidP="00CE3F71">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rsidR="00CE3F71" w:rsidRDefault="00CE3F71" w:rsidP="00CE3F71">
      <w:pPr>
        <w:pStyle w:val="RUS111"/>
      </w:pPr>
      <w:r>
        <w:t>Линейный руководитель после получения информации о происшествии должен:</w:t>
      </w:r>
    </w:p>
    <w:p w:rsidR="00CE3F71" w:rsidRDefault="00CE3F71" w:rsidP="00CE3F71">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rsidR="00CE3F71" w:rsidRDefault="00CE3F71" w:rsidP="00CE3F71">
      <w:pPr>
        <w:pStyle w:val="RUS111"/>
        <w:numPr>
          <w:ilvl w:val="0"/>
          <w:numId w:val="0"/>
        </w:numPr>
        <w:ind w:left="425"/>
      </w:pPr>
      <w:r>
        <w:t>•</w:t>
      </w:r>
      <w:r>
        <w:tab/>
        <w:t>сообщить любым доступным способом о происшествии руководителю СОТ СП/ДЗО;</w:t>
      </w:r>
    </w:p>
    <w:p w:rsidR="00CE3F71" w:rsidRDefault="00CE3F71" w:rsidP="00CE3F71">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rsidR="00CE3F71" w:rsidRDefault="00CE3F71" w:rsidP="00CE3F71">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rsidR="00CE3F71" w:rsidRDefault="00CE3F71" w:rsidP="00CE3F71">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rsidR="00CE3F71" w:rsidRDefault="006C67A0" w:rsidP="006C67A0">
      <w:pPr>
        <w:pStyle w:val="RUS111"/>
      </w:pPr>
      <w:r w:rsidRPr="006C67A0">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t>5</w:t>
      </w:r>
      <w:r w:rsidRPr="006C67A0">
        <w:t xml:space="preserve"> к Договору</w:t>
      </w:r>
    </w:p>
    <w:p w:rsidR="0044243B" w:rsidRPr="002A2F3C" w:rsidRDefault="003F053D" w:rsidP="00833B41">
      <w:pPr>
        <w:pStyle w:val="RUS1"/>
        <w:jc w:val="left"/>
      </w:pPr>
      <w:bookmarkStart w:id="22" w:name="_Toc16864736"/>
      <w:r w:rsidRPr="002A2F3C">
        <w:t>Права Подрядчика</w:t>
      </w:r>
      <w:bookmarkEnd w:id="22"/>
    </w:p>
    <w:p w:rsidR="00F32AD8" w:rsidRPr="002A2F3C" w:rsidRDefault="000E4C2A" w:rsidP="000D2139">
      <w:pPr>
        <w:pStyle w:val="RUS11"/>
      </w:pPr>
      <w:r w:rsidRPr="002A2F3C">
        <w:t>Подрядчик</w:t>
      </w:r>
      <w:r w:rsidR="00135791" w:rsidRPr="002A2F3C">
        <w:t xml:space="preserve"> вправе</w:t>
      </w:r>
      <w:r w:rsidR="007C5297" w:rsidRPr="002A2F3C">
        <w:t>:</w:t>
      </w:r>
    </w:p>
    <w:p w:rsidR="00555ED8" w:rsidRPr="002A2F3C" w:rsidRDefault="00555ED8" w:rsidP="00B63C1F">
      <w:pPr>
        <w:pStyle w:val="RUS111"/>
      </w:pPr>
      <w:r w:rsidRPr="002A2F3C">
        <w:lastRenderedPageBreak/>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rsidR="008269F8" w:rsidRPr="002A2F3C" w:rsidRDefault="008269F8" w:rsidP="00B63C1F">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rsidR="000E4C2A" w:rsidRPr="002A2F3C" w:rsidRDefault="00BD4F15" w:rsidP="0011500B">
      <w:pPr>
        <w:pStyle w:val="RUS111"/>
      </w:pPr>
      <w:r w:rsidRPr="002A2F3C">
        <w:t>Иметь</w:t>
      </w:r>
      <w:r w:rsidR="000E4C2A" w:rsidRPr="002A2F3C">
        <w:t xml:space="preserve"> доступ сво</w:t>
      </w:r>
      <w:r w:rsidRPr="002A2F3C">
        <w:t>его</w:t>
      </w:r>
      <w:r w:rsidR="000E4C2A" w:rsidRPr="002A2F3C">
        <w:t xml:space="preserve"> </w:t>
      </w:r>
      <w:r w:rsidRPr="002A2F3C">
        <w:t xml:space="preserve">персонала </w:t>
      </w:r>
      <w:r w:rsidR="00135791" w:rsidRPr="002A2F3C">
        <w:t xml:space="preserve">к Объекту </w:t>
      </w:r>
      <w:r w:rsidR="0011500B" w:rsidRPr="002A2F3C">
        <w:t xml:space="preserve">в соответствии с Порядком пропускного и </w:t>
      </w:r>
      <w:proofErr w:type="spellStart"/>
      <w:r w:rsidR="0011500B" w:rsidRPr="002A2F3C">
        <w:t>внутриобъектового</w:t>
      </w:r>
      <w:proofErr w:type="spellEnd"/>
      <w:r w:rsidR="0011500B" w:rsidRPr="002A2F3C">
        <w:t xml:space="preserve"> режима, </w:t>
      </w:r>
      <w:r w:rsidR="00831AFD" w:rsidRPr="002A2F3C">
        <w:t>полученного рассылкой на электронный адрес Подрядчика</w:t>
      </w:r>
      <w:r w:rsidR="0011500B" w:rsidRPr="002A2F3C">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A2F3C">
        <w:t xml:space="preserve">Разделом </w:t>
      </w:r>
      <w:r w:rsidR="003D58EA" w:rsidRPr="002A2F3C">
        <w:rPr>
          <w:lang w:val="en-US"/>
        </w:rPr>
        <w:t>II</w:t>
      </w:r>
      <w:r w:rsidR="003D58EA" w:rsidRPr="002A2F3C">
        <w:t xml:space="preserve"> Приложения</w:t>
      </w:r>
      <w:r w:rsidR="0011500B" w:rsidRPr="002A2F3C">
        <w:t xml:space="preserve"> </w:t>
      </w:r>
      <w:r w:rsidR="00B061EA" w:rsidRPr="002A2F3C">
        <w:t>6</w:t>
      </w:r>
      <w:r w:rsidR="006A1627" w:rsidRPr="002A2F3C">
        <w:t>)</w:t>
      </w:r>
      <w:r w:rsidR="000E4C2A" w:rsidRPr="002A2F3C">
        <w:t>.</w:t>
      </w:r>
    </w:p>
    <w:p w:rsidR="000E4C2A" w:rsidRPr="002A2F3C" w:rsidRDefault="00BD4F15" w:rsidP="00B63C1F">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2A2F3C" w:rsidRDefault="000E4C2A" w:rsidP="00B63C1F">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rsidR="003F053D" w:rsidRPr="002A2F3C" w:rsidRDefault="003F053D" w:rsidP="00833B41">
      <w:pPr>
        <w:pStyle w:val="RUS1"/>
        <w:jc w:val="left"/>
      </w:pPr>
      <w:bookmarkStart w:id="23" w:name="_Toc16864737"/>
      <w:r w:rsidRPr="002A2F3C">
        <w:t>Обязательства Заказчика</w:t>
      </w:r>
      <w:bookmarkEnd w:id="23"/>
    </w:p>
    <w:p w:rsidR="002519DC" w:rsidRPr="002A2F3C" w:rsidRDefault="002519DC" w:rsidP="000D2139">
      <w:pPr>
        <w:pStyle w:val="RUS11"/>
      </w:pPr>
      <w:r w:rsidRPr="002A2F3C">
        <w:t>Заказчик:</w:t>
      </w:r>
    </w:p>
    <w:p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rsidR="00EB7F79" w:rsidRPr="002A2F3C" w:rsidRDefault="00EB7F79" w:rsidP="00B63C1F">
      <w:pPr>
        <w:pStyle w:val="RUS111"/>
      </w:pPr>
      <w:r w:rsidRPr="002A2F3C">
        <w:t>Не позднее чем за 20 (двадцать) дней до начала Работ:</w:t>
      </w:r>
    </w:p>
    <w:p w:rsidR="00EB7F79" w:rsidRPr="002A2F3C" w:rsidRDefault="00EB7F79" w:rsidP="005864FB">
      <w:pPr>
        <w:pStyle w:val="RUS10"/>
        <w:ind w:left="0" w:firstLine="851"/>
        <w:jc w:val="left"/>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rsidR="00EB7F79" w:rsidRPr="002A2F3C" w:rsidRDefault="00EB7F79" w:rsidP="00EB7F79">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rsidR="00F54BC1" w:rsidRPr="002A2F3C" w:rsidRDefault="0038200E" w:rsidP="00B63C1F">
      <w:pPr>
        <w:pStyle w:val="RUS111"/>
      </w:pPr>
      <w:r w:rsidRPr="002A2F3C">
        <w:t>Вы</w:t>
      </w:r>
      <w:r w:rsidR="00F54BC1" w:rsidRPr="002A2F3C">
        <w:t xml:space="preserve">дает Подрядчику </w:t>
      </w:r>
      <w:r w:rsidR="00EB7F79" w:rsidRPr="002A2F3C">
        <w:t>общий наряд-допуск (акт-допуск) на выполнение Работ</w:t>
      </w:r>
      <w:r w:rsidR="00EB7F79" w:rsidRPr="002A2F3C" w:rsidDel="0038200E">
        <w:t xml:space="preserve"> </w:t>
      </w:r>
      <w:r w:rsidR="00F54BC1" w:rsidRPr="002A2F3C">
        <w:t>не позднее 2 (двух) рабочих дней с момента заключения Договора</w:t>
      </w:r>
      <w:r w:rsidR="00EB7F79" w:rsidRPr="002A2F3C">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EB7F79" w:rsidRPr="002A2F3C">
        <w:rPr>
          <w:lang w:val="en-US"/>
        </w:rPr>
        <w:t>II</w:t>
      </w:r>
      <w:r w:rsidR="00EB7F79" w:rsidRPr="002A2F3C">
        <w:t xml:space="preserve"> Приложения </w:t>
      </w:r>
      <w:r w:rsidR="0000171E">
        <w:t>№</w:t>
      </w:r>
      <w:r w:rsidR="0000171E" w:rsidRPr="002A2F3C">
        <w:t xml:space="preserve"> </w:t>
      </w:r>
      <w:r w:rsidR="00A23634">
        <w:t>5</w:t>
      </w:r>
      <w:r w:rsidR="00EB7F79" w:rsidRPr="002A2F3C">
        <w:t xml:space="preserve"> к Договору</w:t>
      </w:r>
      <w:r w:rsidR="00F54BC1" w:rsidRPr="002A2F3C">
        <w:t>.</w:t>
      </w:r>
    </w:p>
    <w:p w:rsidR="00F54BC1" w:rsidRPr="002A2F3C" w:rsidRDefault="00F54BC1" w:rsidP="00B63C1F">
      <w:pPr>
        <w:pStyle w:val="RUS111"/>
      </w:pPr>
      <w:r w:rsidRPr="002A2F3C">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2A2F3C">
        <w:t>Объекта</w:t>
      </w:r>
      <w:r w:rsidRPr="002A2F3C">
        <w:t>.</w:t>
      </w:r>
    </w:p>
    <w:p w:rsidR="00441E07" w:rsidRPr="002A2F3C" w:rsidRDefault="00441E07" w:rsidP="00B63C1F">
      <w:pPr>
        <w:pStyle w:val="RUS111"/>
      </w:pPr>
      <w:r w:rsidRPr="002A2F3C">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A2F3C" w:rsidRDefault="00FE7A14" w:rsidP="00B63C1F">
      <w:pPr>
        <w:pStyle w:val="RUS111"/>
      </w:pPr>
      <w:r w:rsidRPr="002A2F3C">
        <w:t xml:space="preserve">Обеспечивает беспрепятственный </w:t>
      </w:r>
      <w:r w:rsidR="00555ED8" w:rsidRPr="002A2F3C">
        <w:t>подъезд грузовых машин (с прицепами)</w:t>
      </w:r>
      <w:r w:rsidRPr="002A2F3C">
        <w:t xml:space="preserve"> на территорию Заказчика при соблюдении Раздела </w:t>
      </w:r>
      <w:r w:rsidRPr="002A2F3C">
        <w:rPr>
          <w:lang w:val="en-US"/>
        </w:rPr>
        <w:t>II</w:t>
      </w:r>
      <w:r w:rsidRPr="002A2F3C">
        <w:t xml:space="preserve"> Приложения </w:t>
      </w:r>
      <w:r w:rsidR="00B061EA" w:rsidRPr="002A2F3C">
        <w:t xml:space="preserve">№ </w:t>
      </w:r>
      <w:r w:rsidR="00A23634">
        <w:t>5</w:t>
      </w:r>
      <w:r w:rsidRPr="002A2F3C">
        <w:t xml:space="preserve"> к</w:t>
      </w:r>
      <w:r w:rsidR="008F5D4F">
        <w:t xml:space="preserve"> </w:t>
      </w:r>
      <w:r w:rsidRPr="002A2F3C">
        <w:t>Договору.</w:t>
      </w:r>
    </w:p>
    <w:p w:rsidR="00266AF8" w:rsidRPr="002A2F3C" w:rsidRDefault="00266AF8" w:rsidP="00B63C1F">
      <w:pPr>
        <w:pStyle w:val="RUS111"/>
      </w:pPr>
      <w:r w:rsidRPr="002A2F3C">
        <w:t xml:space="preserve">Осуществляет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A23634">
        <w:t>дефектные ведомости</w:t>
      </w:r>
      <w:r w:rsidR="0000171E">
        <w:t xml:space="preserve"> </w:t>
      </w:r>
      <w:r w:rsidR="00851F27" w:rsidRPr="002A2F3C">
        <w:t>№</w:t>
      </w:r>
      <w:r w:rsidR="00851F27">
        <w:t>№</w:t>
      </w:r>
      <w:r w:rsidR="00BB6B25">
        <w:t xml:space="preserve"> </w:t>
      </w:r>
      <w:r w:rsidR="00851F27">
        <w:t>1</w:t>
      </w:r>
      <w:r w:rsidR="00BB6B25">
        <w:t>-</w:t>
      </w:r>
      <w:r w:rsidR="00DB2D08">
        <w:t>8</w:t>
      </w:r>
      <w:r w:rsidR="002E0D4C" w:rsidRPr="002A2F3C">
        <w:t>)</w:t>
      </w:r>
      <w:r w:rsidRPr="002A2F3C">
        <w:t>.</w:t>
      </w:r>
    </w:p>
    <w:p w:rsidR="002519DC" w:rsidRPr="002A2F3C" w:rsidRDefault="00D61220" w:rsidP="00B63C1F">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rsidR="002519DC" w:rsidRPr="002A2F3C" w:rsidRDefault="003F053D" w:rsidP="00764519">
      <w:pPr>
        <w:pStyle w:val="RUS1"/>
        <w:jc w:val="left"/>
      </w:pPr>
      <w:bookmarkStart w:id="24" w:name="_Toc16864738"/>
      <w:r w:rsidRPr="002A2F3C">
        <w:lastRenderedPageBreak/>
        <w:t>Права Заказчика</w:t>
      </w:r>
      <w:bookmarkEnd w:id="24"/>
    </w:p>
    <w:p w:rsidR="002519DC" w:rsidRPr="002A2F3C" w:rsidRDefault="002519DC" w:rsidP="000D2139">
      <w:pPr>
        <w:pStyle w:val="RUS11"/>
      </w:pPr>
      <w:r w:rsidRPr="002A2F3C">
        <w:t>Заказчик</w:t>
      </w:r>
      <w:r w:rsidR="00B15B0A" w:rsidRPr="002A2F3C">
        <w:t xml:space="preserve"> вправе</w:t>
      </w:r>
      <w:r w:rsidRPr="002A2F3C">
        <w:t>:</w:t>
      </w:r>
    </w:p>
    <w:p w:rsidR="002D0F4E" w:rsidRPr="002A2F3C" w:rsidRDefault="002519DC" w:rsidP="00B63C1F">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rsidR="001B543E" w:rsidRPr="002A2F3C" w:rsidRDefault="001B543E" w:rsidP="008B2A13">
      <w:pPr>
        <w:pStyle w:val="RUS"/>
      </w:pPr>
      <w:r w:rsidRPr="002A2F3C">
        <w:t>обеспечивать контроль за всеми Работами, проводимыми на Объекте, в течение всего срока действия Договора;</w:t>
      </w:r>
    </w:p>
    <w:p w:rsidR="001B543E" w:rsidRPr="002A2F3C" w:rsidRDefault="001B543E" w:rsidP="008B2A13">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ED07FC" w:rsidRPr="002A2F3C">
        <w:t>в соответствии</w:t>
      </w:r>
      <w:r w:rsidRPr="002A2F3C">
        <w:t xml:space="preserve"> </w:t>
      </w:r>
      <w:r w:rsidR="00ED07FC" w:rsidRPr="002A2F3C">
        <w:t>с</w:t>
      </w:r>
      <w:r w:rsidRPr="002A2F3C">
        <w:t xml:space="preserve"> Обязательным</w:t>
      </w:r>
      <w:r w:rsidR="00352535">
        <w:t>и</w:t>
      </w:r>
      <w:r w:rsidRPr="002A2F3C">
        <w:t xml:space="preserve"> </w:t>
      </w:r>
      <w:r w:rsidR="00B15A3D" w:rsidRPr="002A2F3C">
        <w:t xml:space="preserve">техническими </w:t>
      </w:r>
      <w:r w:rsidR="00DC3D47" w:rsidRPr="002A2F3C">
        <w:t>правилами</w:t>
      </w:r>
      <w:r w:rsidRPr="002A2F3C">
        <w:t>;</w:t>
      </w:r>
    </w:p>
    <w:p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rsidR="001B543E" w:rsidRPr="002A2F3C" w:rsidRDefault="001B543E" w:rsidP="008B2A13">
      <w:pPr>
        <w:pStyle w:val="RUS"/>
      </w:pPr>
      <w:r w:rsidRPr="002A2F3C">
        <w:t>осуществлять контроль за сроками выполнения Работ, предусмотренными Договором;</w:t>
      </w:r>
    </w:p>
    <w:p w:rsidR="001B543E" w:rsidRPr="002A2F3C" w:rsidRDefault="001B543E" w:rsidP="008B2A13">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rsidR="001B543E" w:rsidRPr="002A2F3C" w:rsidRDefault="001B543E" w:rsidP="008B2A13">
      <w:pPr>
        <w:pStyle w:val="RUS"/>
      </w:pPr>
      <w:r w:rsidRPr="002A2F3C">
        <w:t>участвовать в приемке Работ;</w:t>
      </w:r>
    </w:p>
    <w:p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rsidR="002519DC" w:rsidRPr="002A2F3C" w:rsidRDefault="002519DC" w:rsidP="00B63C1F">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rsidR="002519DC" w:rsidRPr="002A2F3C" w:rsidRDefault="002519DC" w:rsidP="00B63C1F">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A2F3C" w:rsidRDefault="00952EAA" w:rsidP="00B63C1F">
      <w:pPr>
        <w:pStyle w:val="RUS111"/>
      </w:pPr>
      <w:bookmarkStart w:id="25"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5"/>
    </w:p>
    <w:p w:rsidR="002519DC" w:rsidRPr="002A2F3C" w:rsidRDefault="002519DC" w:rsidP="00B63C1F">
      <w:pPr>
        <w:pStyle w:val="RUS111"/>
      </w:pPr>
      <w:r w:rsidRPr="002A2F3C">
        <w:t>В любое время отказаться от исполнения Договора.</w:t>
      </w:r>
    </w:p>
    <w:p w:rsidR="0034705D" w:rsidRPr="002A2F3C" w:rsidRDefault="0034705D" w:rsidP="00B63C1F">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2A2F3C" w:rsidRDefault="00775346" w:rsidP="00B63C1F">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E11193">
        <w:t xml:space="preserve"> №7</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w:t>
      </w:r>
      <w:r w:rsidRPr="002A2F3C">
        <w:lastRenderedPageBreak/>
        <w:t xml:space="preserve">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rsidR="002519DC" w:rsidRPr="002A2F3C" w:rsidRDefault="002519DC" w:rsidP="00B63C1F">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rsidR="00C075B2" w:rsidRPr="002A2F3C" w:rsidRDefault="00C075B2" w:rsidP="00764519">
      <w:pPr>
        <w:pStyle w:val="RUS1"/>
        <w:jc w:val="left"/>
      </w:pPr>
      <w:bookmarkStart w:id="26" w:name="_Toc16864739"/>
      <w:r w:rsidRPr="002A2F3C">
        <w:t>Персонал Подрядчика</w:t>
      </w:r>
      <w:bookmarkEnd w:id="26"/>
    </w:p>
    <w:p w:rsidR="00C075B2" w:rsidRPr="002A2F3C" w:rsidRDefault="00C075B2" w:rsidP="000D2139">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rsidR="00C075B2" w:rsidRPr="002A2F3C" w:rsidRDefault="00C075B2" w:rsidP="000D2139">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2A2F3C" w:rsidRDefault="00CF560D" w:rsidP="000D2139">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4E1961">
          <w:t>12</w:t>
        </w:r>
      </w:fldSimple>
      <w:r w:rsidRPr="002A2F3C">
        <w:t xml:space="preserve"> Договора.</w:t>
      </w:r>
    </w:p>
    <w:p w:rsidR="00CF560D" w:rsidRPr="002A2F3C" w:rsidRDefault="00CF560D" w:rsidP="000D2139">
      <w:pPr>
        <w:pStyle w:val="RUS11"/>
      </w:pPr>
      <w:bookmarkStart w:id="27"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4E1961">
        <w:t>25</w:t>
      </w:r>
      <w:r w:rsidR="00D14625" w:rsidRPr="002A2F3C">
        <w:fldChar w:fldCharType="end"/>
      </w:r>
      <w:r w:rsidRPr="002A2F3C">
        <w:t xml:space="preserve"> Договора.</w:t>
      </w:r>
      <w:bookmarkEnd w:id="27"/>
    </w:p>
    <w:p w:rsidR="006404E3" w:rsidRPr="002A2F3C" w:rsidRDefault="006404E3" w:rsidP="000D2139">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rsidR="00C075B2" w:rsidRPr="002A2F3C" w:rsidRDefault="003F053D" w:rsidP="00352535">
      <w:pPr>
        <w:pStyle w:val="RUS1"/>
        <w:jc w:val="left"/>
      </w:pPr>
      <w:bookmarkStart w:id="28" w:name="_Toc16864740"/>
      <w:r w:rsidRPr="002A2F3C">
        <w:t xml:space="preserve">Членство в </w:t>
      </w:r>
      <w:r w:rsidR="00C075B2" w:rsidRPr="002A2F3C">
        <w:t>саморегулируемой организации</w:t>
      </w:r>
      <w:bookmarkEnd w:id="28"/>
    </w:p>
    <w:p w:rsidR="00C075B2" w:rsidRPr="002A2F3C" w:rsidRDefault="00C075B2" w:rsidP="000A4184">
      <w:pPr>
        <w:pStyle w:val="RUS11"/>
      </w:pPr>
      <w:bookmarkStart w:id="29"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29"/>
    </w:p>
    <w:p w:rsidR="00603443" w:rsidRPr="002A2F3C" w:rsidRDefault="00603443" w:rsidP="00764519">
      <w:pPr>
        <w:pStyle w:val="RUS1"/>
        <w:jc w:val="left"/>
      </w:pPr>
      <w:bookmarkStart w:id="30" w:name="_Ref493725629"/>
      <w:bookmarkStart w:id="31" w:name="_Toc16864741"/>
      <w:r w:rsidRPr="002A2F3C">
        <w:t>Привлечение Субподрядных организаций</w:t>
      </w:r>
      <w:bookmarkEnd w:id="30"/>
      <w:bookmarkEnd w:id="31"/>
    </w:p>
    <w:p w:rsidR="00603443" w:rsidRPr="002A2F3C" w:rsidRDefault="00603443" w:rsidP="000D2139">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4E196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4E196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rsidR="00571B83" w:rsidRPr="002A2F3C" w:rsidRDefault="00571B83" w:rsidP="000D2139">
      <w:pPr>
        <w:pStyle w:val="RUS11"/>
      </w:pPr>
      <w:bookmarkStart w:id="32" w:name="_Ref497406207"/>
      <w:r w:rsidRPr="002A2F3C">
        <w:lastRenderedPageBreak/>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rsidR="00603443" w:rsidRPr="002A2F3C" w:rsidRDefault="00571B83" w:rsidP="000D2139">
      <w:pPr>
        <w:pStyle w:val="RUS11"/>
      </w:pPr>
      <w:bookmarkStart w:id="33"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3"/>
    </w:p>
    <w:p w:rsidR="00603443" w:rsidRPr="002A2F3C" w:rsidRDefault="00603443" w:rsidP="00FB6E5D">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rsidR="00603443" w:rsidRPr="002A2F3C" w:rsidRDefault="00603443" w:rsidP="00FB6E5D">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rsidR="00603443" w:rsidRPr="002A2F3C" w:rsidRDefault="00E86579" w:rsidP="00FB6E5D">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rsidR="00603443" w:rsidRPr="002A2F3C" w:rsidRDefault="00E86579" w:rsidP="00FB6E5D">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rsidR="00603443" w:rsidRPr="002A2F3C" w:rsidRDefault="00603443" w:rsidP="00FB6E5D">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rsidR="00603443" w:rsidRPr="002A2F3C" w:rsidRDefault="00603443" w:rsidP="00FB6E5D">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rsidR="00603443" w:rsidRPr="002A2F3C" w:rsidRDefault="00603443" w:rsidP="00FB6E5D">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rsidR="00603443" w:rsidRPr="002A2F3C" w:rsidRDefault="00603443" w:rsidP="00FB6E5D">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rsidR="00181D91" w:rsidRPr="002A2F3C" w:rsidRDefault="00603443" w:rsidP="00FB6E5D">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rsidR="00603443" w:rsidRPr="002A2F3C" w:rsidRDefault="00603443" w:rsidP="00E86579">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rsidR="00E86579" w:rsidRPr="002A2F3C" w:rsidRDefault="00E86579" w:rsidP="00E86579">
      <w:pPr>
        <w:pStyle w:val="RUSa"/>
        <w:numPr>
          <w:ilvl w:val="0"/>
          <w:numId w:val="0"/>
        </w:numPr>
        <w:ind w:left="567"/>
      </w:pPr>
      <w:r w:rsidRPr="002A2F3C">
        <w:t>Срок ознакомления Заказчика с документами составляет не менее 5 (пяти) рабочих дней.</w:t>
      </w:r>
    </w:p>
    <w:p w:rsidR="00FB6E5D" w:rsidRPr="002A2F3C" w:rsidRDefault="00603443" w:rsidP="00C45283">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rsidR="00FB6E5D" w:rsidRPr="002A2F3C" w:rsidRDefault="007D3A8E" w:rsidP="00FB6E5D">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rsidR="00FB6E5D" w:rsidRPr="002A2F3C" w:rsidRDefault="007D3A8E" w:rsidP="00FB6E5D">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rsidR="00FB6E5D" w:rsidRPr="002A2F3C" w:rsidRDefault="007D3A8E" w:rsidP="00FB6E5D">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rsidR="00FB6E5D" w:rsidRPr="002A2F3C" w:rsidRDefault="000950B8" w:rsidP="00FB6E5D">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rsidR="00FB6E5D" w:rsidRPr="002A2F3C" w:rsidRDefault="007D3A8E" w:rsidP="00FB6E5D">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rsidR="00FB6E5D" w:rsidRPr="002A2F3C" w:rsidRDefault="00C45283" w:rsidP="00FB6E5D">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rsidR="00FB6E5D" w:rsidRPr="002A2F3C" w:rsidRDefault="008E0841" w:rsidP="00FB6E5D">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rsidR="00EB58E8" w:rsidRPr="002A2F3C" w:rsidRDefault="008E0841" w:rsidP="00FB6E5D">
      <w:pPr>
        <w:pStyle w:val="RUS10"/>
        <w:ind w:left="0" w:firstLine="851"/>
      </w:pPr>
      <w:r w:rsidRPr="002A2F3C">
        <w:lastRenderedPageBreak/>
        <w:t>отсутствуют отрицательные отзывы ее контрагентов</w:t>
      </w:r>
      <w:r w:rsidR="00EB58E8" w:rsidRPr="002A2F3C">
        <w:t>;</w:t>
      </w:r>
    </w:p>
    <w:p w:rsidR="00603443" w:rsidRPr="002A2F3C" w:rsidRDefault="007D3A8E" w:rsidP="00EB58E8">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2A2F3C" w:rsidRDefault="00603443" w:rsidP="000D2139">
      <w:pPr>
        <w:pStyle w:val="RUS11"/>
      </w:pPr>
      <w:bookmarkStart w:id="34"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2A2F3C">
        <w:t xml:space="preserve"> </w:t>
      </w:r>
    </w:p>
    <w:p w:rsidR="00603443" w:rsidRPr="002A2F3C" w:rsidRDefault="00603443" w:rsidP="000F1CA1">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A2F3C" w:rsidRDefault="00603443" w:rsidP="000F1CA1">
      <w:pPr>
        <w:pStyle w:val="RUS10"/>
        <w:ind w:left="0" w:firstLine="851"/>
      </w:pPr>
      <w:r w:rsidRPr="002A2F3C">
        <w:t xml:space="preserve">обязанность Субподрядной организации подготовить комплект Исполнительной документации в </w:t>
      </w:r>
      <w:r w:rsidR="00253437" w:rsidRPr="002A2F3C">
        <w:t>отношении Объекта</w:t>
      </w:r>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rsidR="00952EAA" w:rsidRPr="002A2F3C" w:rsidRDefault="00952EAA" w:rsidP="000F1CA1">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rsidR="007D3A8E" w:rsidRPr="002A2F3C" w:rsidRDefault="007D3A8E" w:rsidP="000F1CA1">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rsidR="00603443" w:rsidRPr="002A2F3C" w:rsidRDefault="00603443" w:rsidP="000F1CA1">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rsidR="00603443" w:rsidRPr="002A2F3C" w:rsidRDefault="00603443" w:rsidP="000F1CA1">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2A2F3C" w:rsidRDefault="00603443" w:rsidP="000D2139">
      <w:pPr>
        <w:pStyle w:val="RUS11"/>
      </w:pPr>
      <w:r w:rsidRPr="002A2F3C">
        <w:t xml:space="preserve">Заказчик вправе отказать в согласовании Субподрядной организации в случае </w:t>
      </w:r>
      <w:proofErr w:type="spellStart"/>
      <w:r w:rsidRPr="002A2F3C">
        <w:t>непредоставления</w:t>
      </w:r>
      <w:proofErr w:type="spellEnd"/>
      <w:r w:rsidRPr="002A2F3C">
        <w:t xml:space="preserve">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rsidR="009676EB" w:rsidRPr="002A2F3C" w:rsidRDefault="00603443" w:rsidP="000D2139">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2A2F3C" w:rsidRDefault="006B5B23" w:rsidP="00D03D68">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rsidR="00603443" w:rsidRPr="002A2F3C" w:rsidRDefault="00603443" w:rsidP="000D2139">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rsidR="00603443" w:rsidRPr="002A2F3C" w:rsidRDefault="00603443" w:rsidP="000F1CA1">
      <w:pPr>
        <w:pStyle w:val="RUS10"/>
        <w:ind w:left="0" w:firstLine="851"/>
      </w:pPr>
      <w:r w:rsidRPr="002A2F3C">
        <w:t>отсутствие предварительного согласования Субподрядной организации Заказчиком;</w:t>
      </w:r>
    </w:p>
    <w:p w:rsidR="00603443" w:rsidRPr="002A2F3C" w:rsidRDefault="00603443" w:rsidP="000F1CA1">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rsidR="00C01259" w:rsidRPr="002A2F3C" w:rsidRDefault="00C01259" w:rsidP="000F1CA1">
      <w:pPr>
        <w:pStyle w:val="RUS10"/>
        <w:ind w:left="0" w:firstLine="851"/>
      </w:pPr>
      <w:r w:rsidRPr="002A2F3C">
        <w:t>несоответствие Субподрядной организации требованиям Договора;</w:t>
      </w:r>
    </w:p>
    <w:p w:rsidR="00603443" w:rsidRPr="002A2F3C" w:rsidRDefault="00603443" w:rsidP="000F1CA1">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2A2F3C" w:rsidRDefault="00603443" w:rsidP="000F1CA1">
      <w:pPr>
        <w:pStyle w:val="RUS10"/>
        <w:ind w:left="0" w:firstLine="851"/>
      </w:pPr>
      <w:r w:rsidRPr="002A2F3C">
        <w:t>отсутствие у Субподрядной организации разрешительной документации для выполнения Работ.</w:t>
      </w:r>
    </w:p>
    <w:p w:rsidR="00603443" w:rsidRPr="002A2F3C" w:rsidRDefault="00221760" w:rsidP="000D2139">
      <w:pPr>
        <w:pStyle w:val="RUS11"/>
      </w:pPr>
      <w:r w:rsidRPr="002A2F3C">
        <w:lastRenderedPageBreak/>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rsidR="00603443" w:rsidRPr="002A2F3C" w:rsidRDefault="00603443" w:rsidP="000D2139">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2A2F3C" w:rsidRDefault="00952EAA" w:rsidP="000D2139">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4E196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rsidR="00603443" w:rsidRPr="002A2F3C" w:rsidRDefault="00603443" w:rsidP="000D2139">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rsidR="00603443" w:rsidRPr="002A2F3C" w:rsidRDefault="00603443" w:rsidP="000D2139">
      <w:pPr>
        <w:pStyle w:val="RUS11"/>
      </w:pPr>
      <w:r w:rsidRPr="002A2F3C">
        <w:t>Все расчеты с Субподрядными организациями осуществля</w:t>
      </w:r>
      <w:r w:rsidR="00287A73" w:rsidRPr="002A2F3C">
        <w:t>е</w:t>
      </w:r>
      <w:r w:rsidRPr="002A2F3C">
        <w:t>т Подрядчик.</w:t>
      </w:r>
    </w:p>
    <w:p w:rsidR="003F053D" w:rsidRPr="002A2F3C" w:rsidRDefault="003F053D" w:rsidP="003808DC">
      <w:pPr>
        <w:pStyle w:val="a"/>
      </w:pPr>
      <w:bookmarkStart w:id="35" w:name="_Toc16864742"/>
      <w:r w:rsidRPr="002A2F3C">
        <w:t>МАТЕРИАЛЫ</w:t>
      </w:r>
      <w:bookmarkEnd w:id="35"/>
    </w:p>
    <w:p w:rsidR="003F053D" w:rsidRPr="002A2F3C" w:rsidRDefault="003F053D" w:rsidP="002958D3">
      <w:pPr>
        <w:pStyle w:val="RUS1"/>
        <w:jc w:val="left"/>
      </w:pPr>
      <w:bookmarkStart w:id="36" w:name="_Toc16864743"/>
      <w:r w:rsidRPr="002A2F3C">
        <w:t xml:space="preserve">Обеспечение </w:t>
      </w:r>
      <w:r w:rsidR="00F13A94" w:rsidRPr="002A2F3C">
        <w:t>Материалами</w:t>
      </w:r>
      <w:bookmarkEnd w:id="36"/>
    </w:p>
    <w:p w:rsidR="005E735A" w:rsidRPr="002A2F3C" w:rsidRDefault="005E735A" w:rsidP="000D2139">
      <w:pPr>
        <w:pStyle w:val="RUS11"/>
      </w:pPr>
      <w:bookmarkStart w:id="37" w:name="_Ref493704771"/>
      <w:r w:rsidRPr="002A2F3C">
        <w:rPr>
          <w:b/>
        </w:rPr>
        <w:t>Выполнение Работ из Материалов Подрядчика</w:t>
      </w:r>
      <w:r w:rsidRPr="002A2F3C">
        <w:t>:</w:t>
      </w:r>
    </w:p>
    <w:p w:rsidR="00FB1E2B" w:rsidRPr="002A2F3C" w:rsidRDefault="0035190E" w:rsidP="00B63C1F">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A23634">
        <w:t>дефектные ведомости</w:t>
      </w:r>
      <w:r w:rsidR="00A23634" w:rsidRPr="002A2F3C">
        <w:t xml:space="preserve"> </w:t>
      </w:r>
      <w:r w:rsidR="00851F27" w:rsidRPr="002A2F3C">
        <w:t>№</w:t>
      </w:r>
      <w:r w:rsidR="00851F27">
        <w:t>№1</w:t>
      </w:r>
      <w:r w:rsidR="000A31C6">
        <w:t>-</w:t>
      </w:r>
      <w:r w:rsidR="006C67A0">
        <w:t>8</w:t>
      </w:r>
      <w:r w:rsidR="00BB465C" w:rsidRPr="002A2F3C">
        <w:t>)</w:t>
      </w:r>
      <w:r w:rsidR="00E74E83" w:rsidRPr="002A2F3C">
        <w:t xml:space="preserve">, Обязательным техническим правилам, а также образцам, одобренным Заказчиком, </w:t>
      </w:r>
      <w:r w:rsidRPr="002A2F3C">
        <w:t xml:space="preserve">иметь соответствующие сертификаты и другие документы, удостоверяющие их </w:t>
      </w:r>
      <w:r w:rsidRPr="00EB6B1B">
        <w:t>качество</w:t>
      </w:r>
      <w:r w:rsidR="00AA62AB" w:rsidRPr="00EB6B1B">
        <w:t xml:space="preserve">, </w:t>
      </w:r>
      <w:r w:rsidR="00AA62AB" w:rsidRPr="00EB6B1B">
        <w:rPr>
          <w:shd w:val="clear" w:color="auto" w:fill="FFFFFF" w:themeFill="background1"/>
        </w:rPr>
        <w:t>а также содержать информацию о стране происхождения товара</w:t>
      </w:r>
      <w:r w:rsidRPr="00EB6B1B">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EB6B1B">
        <w:t xml:space="preserve">одновременно с </w:t>
      </w:r>
      <w:r w:rsidR="007D5469" w:rsidRPr="00EB6B1B">
        <w:t>поставкой</w:t>
      </w:r>
      <w:r w:rsidR="004B708E" w:rsidRPr="00EB6B1B">
        <w:t xml:space="preserve"> Материалов</w:t>
      </w:r>
      <w:r w:rsidR="004B708E" w:rsidRPr="002A2F3C">
        <w:t xml:space="preserve"> на Объект</w:t>
      </w:r>
      <w:r w:rsidRPr="002A2F3C">
        <w:t>, а также должны предоставляться в любое иное время по требованию Заказчика.</w:t>
      </w:r>
    </w:p>
    <w:p w:rsidR="00E74E83" w:rsidRPr="002A2F3C" w:rsidRDefault="00E74E83" w:rsidP="00B63C1F">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2A2F3C" w:rsidRDefault="00E74E83" w:rsidP="00B63C1F">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2A2F3C" w:rsidRDefault="00E74E83" w:rsidP="0091371B">
      <w:pPr>
        <w:pStyle w:val="RUS111"/>
      </w:pPr>
      <w:r w:rsidRPr="002A2F3C">
        <w:t xml:space="preserve">Подрядчик не вправе заменять Материалы, предусмотренные </w:t>
      </w:r>
      <w:r w:rsidR="00EB6B1B" w:rsidRPr="002A2F3C">
        <w:t>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6C67A0">
        <w:t>8</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6C67A0">
        <w:t>8</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2A2F3C" w:rsidRDefault="00970E4B" w:rsidP="00B63C1F">
      <w:pPr>
        <w:pStyle w:val="RUS111"/>
        <w:rPr>
          <w:iCs/>
        </w:rPr>
      </w:pPr>
      <w:r w:rsidRPr="002A2F3C">
        <w:lastRenderedPageBreak/>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Default="0035190E" w:rsidP="00B63C1F">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1E4BE5" w:rsidRPr="001E4BE5" w:rsidRDefault="001E4BE5" w:rsidP="001E4BE5">
      <w:pPr>
        <w:pStyle w:val="RUS11"/>
        <w:rPr>
          <w:b/>
        </w:rPr>
      </w:pPr>
      <w:r w:rsidRPr="001E4BE5">
        <w:rPr>
          <w:b/>
        </w:rPr>
        <w:t>Выполнение Работ из Материалов Заказчика:</w:t>
      </w:r>
    </w:p>
    <w:p w:rsidR="001E4BE5" w:rsidRPr="00B97773" w:rsidRDefault="001E4BE5" w:rsidP="001E4BE5">
      <w:pPr>
        <w:pStyle w:val="RUS111"/>
      </w:pPr>
      <w:bookmarkStart w:id="38" w:name="_Ref496807543"/>
      <w:r w:rsidRPr="00B97773">
        <w:t>Передача Заказчиком Давальческих материалов Подрядчику осуществляется в объеме, указанные в Приложении </w:t>
      </w:r>
      <w:r>
        <w:t xml:space="preserve">№ 1 </w:t>
      </w:r>
      <w:r w:rsidRPr="00B97773">
        <w:t>(</w:t>
      </w:r>
      <w:r w:rsidRPr="00F35DDD">
        <w:t>дефектные ведомости №№</w:t>
      </w:r>
      <w:r w:rsidR="006C67A0">
        <w:t xml:space="preserve"> 1-8</w:t>
      </w:r>
      <w:r w:rsidRPr="00B97773">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8"/>
    </w:p>
    <w:p w:rsidR="001E4BE5" w:rsidRDefault="001E4BE5" w:rsidP="001E4BE5">
      <w:pPr>
        <w:numPr>
          <w:ilvl w:val="3"/>
          <w:numId w:val="14"/>
        </w:numPr>
        <w:spacing w:after="120"/>
        <w:ind w:left="0"/>
        <w:jc w:val="both"/>
        <w:rPr>
          <w:bCs/>
          <w:sz w:val="22"/>
          <w:szCs w:val="22"/>
        </w:rPr>
      </w:pPr>
      <w:r w:rsidRPr="00B97773">
        <w:rPr>
          <w:bCs/>
          <w:sz w:val="22"/>
          <w:szCs w:val="22"/>
        </w:rPr>
        <w:t>Риск случайной гибели или повреждения Давальческих материалов переходит от Заказчика к Подрядчику в момент подписания Накладной на отпуск материалов на сторону</w:t>
      </w:r>
      <w:r w:rsidRPr="00B97773">
        <w:rPr>
          <w:bCs/>
          <w:color w:val="FF0000"/>
          <w:sz w:val="22"/>
          <w:szCs w:val="22"/>
        </w:rPr>
        <w:t>.</w:t>
      </w:r>
      <w:r w:rsidRPr="00B97773">
        <w:rPr>
          <w:bCs/>
          <w:sz w:val="22"/>
          <w:szCs w:val="22"/>
        </w:rPr>
        <w:t xml:space="preserve"> </w:t>
      </w:r>
    </w:p>
    <w:p w:rsidR="001E4BE5" w:rsidRDefault="001E4BE5" w:rsidP="001E4BE5">
      <w:pPr>
        <w:pStyle w:val="RUS111"/>
      </w:pPr>
      <w: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несет ответственность в соответствии с пунктом 25.3.</w:t>
      </w:r>
    </w:p>
    <w:p w:rsidR="001E4BE5" w:rsidRDefault="001E4BE5" w:rsidP="001E4BE5">
      <w:pPr>
        <w:pStyle w:val="RUS111"/>
      </w:pPr>
      <w:r>
        <w:t>Подрядчик использует Давальческие материалы исключительно в целях выполнения Работ по настоящему Договору. 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p>
    <w:p w:rsidR="001E4BE5" w:rsidRDefault="001E4BE5" w:rsidP="001E4BE5">
      <w:pPr>
        <w:pStyle w:val="RUS111"/>
      </w:pPr>
      <w:r>
        <w:t>Списание Давальческих материалов производится по Актам на списание давальческих материалов. Стоимость Давальческих материалов не включается в сумму выручки Подрядчика.</w:t>
      </w:r>
    </w:p>
    <w:p w:rsidR="001E4BE5" w:rsidRDefault="001E4BE5" w:rsidP="001E4BE5">
      <w:pPr>
        <w:pStyle w:val="RUS111"/>
      </w:pPr>
      <w:r>
        <w:t>До приемки Результата Работ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rsidR="001E4BE5" w:rsidRDefault="001E4BE5" w:rsidP="001E4BE5">
      <w:pPr>
        <w:pStyle w:val="RUS111"/>
      </w:pPr>
      <w: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1E4BE5" w:rsidRDefault="001E4BE5" w:rsidP="001E4BE5">
      <w:pPr>
        <w:pStyle w:val="RUS111"/>
      </w:pPr>
      <w: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t>м.п</w:t>
      </w:r>
      <w:proofErr w:type="spellEnd"/>
      <w:r>
        <w:t>.), дополнительной – (</w:t>
      </w:r>
      <w:proofErr w:type="spellStart"/>
      <w:r>
        <w:t>тн</w:t>
      </w:r>
      <w:proofErr w:type="spellEnd"/>
      <w:r>
        <w:t>), для остальных материалов – (</w:t>
      </w:r>
      <w:proofErr w:type="spellStart"/>
      <w:r>
        <w:t>шт</w:t>
      </w:r>
      <w:proofErr w:type="spellEnd"/>
      <w:r>
        <w:t>) и (</w:t>
      </w:r>
      <w:proofErr w:type="spellStart"/>
      <w:r>
        <w:t>тн</w:t>
      </w:r>
      <w:proofErr w:type="spellEnd"/>
      <w:r>
        <w:t>) соответственно).</w:t>
      </w:r>
    </w:p>
    <w:p w:rsidR="001E4BE5" w:rsidRPr="001E4BE5" w:rsidRDefault="001E4BE5" w:rsidP="001E4BE5">
      <w:pPr>
        <w:pStyle w:val="RUS111"/>
      </w:pPr>
      <w:r>
        <w:lastRenderedPageBreak/>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E4BE5" w:rsidRPr="002A2F3C" w:rsidRDefault="001E4BE5" w:rsidP="001E4BE5">
      <w:pPr>
        <w:pStyle w:val="RUS11"/>
        <w:numPr>
          <w:ilvl w:val="0"/>
          <w:numId w:val="0"/>
        </w:numPr>
      </w:pPr>
    </w:p>
    <w:p w:rsidR="003F053D" w:rsidRPr="002A2F3C" w:rsidRDefault="003F053D" w:rsidP="002958D3">
      <w:pPr>
        <w:pStyle w:val="RUS1"/>
        <w:jc w:val="left"/>
      </w:pPr>
      <w:bookmarkStart w:id="39" w:name="_Toc16864744"/>
      <w:r w:rsidRPr="002A2F3C">
        <w:t>Транспортировка грузов</w:t>
      </w:r>
      <w:bookmarkEnd w:id="39"/>
    </w:p>
    <w:p w:rsidR="00CD5C00" w:rsidRPr="002A2F3C" w:rsidRDefault="00CD5C00" w:rsidP="000D2139">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rsidR="00CD5C00" w:rsidRPr="002A2F3C" w:rsidRDefault="00CD5C00" w:rsidP="000D2139">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rsidR="00D05DD4" w:rsidRDefault="00CD5C00" w:rsidP="00CD5BC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w:t>
      </w:r>
      <w:r w:rsidR="00D05DD4">
        <w:t>ы в Цене</w:t>
      </w:r>
      <w:r w:rsidRPr="002A2F3C">
        <w:t xml:space="preserve"> Работ</w:t>
      </w:r>
      <w:r w:rsidR="00D05DD4">
        <w:t>.</w:t>
      </w:r>
    </w:p>
    <w:p w:rsidR="00CD5C00" w:rsidRPr="002A2F3C" w:rsidRDefault="00CD5C00" w:rsidP="00CD5BC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rsidR="003F053D" w:rsidRPr="002A2F3C" w:rsidRDefault="003F053D" w:rsidP="003808DC">
      <w:pPr>
        <w:pStyle w:val="a"/>
      </w:pPr>
      <w:bookmarkStart w:id="40" w:name="_Toc16864745"/>
      <w:r w:rsidRPr="002A2F3C">
        <w:t>ОРГАНИЗАЦИЯ РАБОТ</w:t>
      </w:r>
      <w:bookmarkEnd w:id="40"/>
    </w:p>
    <w:p w:rsidR="00C075B2" w:rsidRPr="002A2F3C" w:rsidRDefault="00A80814" w:rsidP="002958D3">
      <w:pPr>
        <w:pStyle w:val="RUS1"/>
        <w:jc w:val="left"/>
      </w:pPr>
      <w:bookmarkStart w:id="41" w:name="_Toc16864746"/>
      <w:r w:rsidRPr="002A2F3C">
        <w:t>Объект</w:t>
      </w:r>
      <w:bookmarkEnd w:id="41"/>
    </w:p>
    <w:p w:rsidR="00D45144" w:rsidRPr="002A2F3C" w:rsidRDefault="00960E02" w:rsidP="00960E02">
      <w:pPr>
        <w:pStyle w:val="RUS11"/>
      </w:pPr>
      <w:bookmarkStart w:id="42"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2"/>
    </w:p>
    <w:p w:rsidR="00D45144" w:rsidRPr="002A2F3C" w:rsidRDefault="00D45144" w:rsidP="00647227">
      <w:pPr>
        <w:pStyle w:val="RUS11"/>
      </w:pPr>
      <w:bookmarkStart w:id="43"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3"/>
    </w:p>
    <w:p w:rsidR="00314B16" w:rsidRPr="002A2F3C" w:rsidRDefault="00314B16" w:rsidP="00647227">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rsidR="008A4C54" w:rsidRPr="002A2F3C" w:rsidRDefault="008A4C54" w:rsidP="00647227">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w:t>
      </w:r>
      <w:r w:rsidRPr="002A2F3C">
        <w:lastRenderedPageBreak/>
        <w:t xml:space="preserve">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rsidR="00C075B2" w:rsidRPr="002A2F3C" w:rsidRDefault="00C075B2" w:rsidP="00647227">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4E1961">
        <w:t>10.4</w:t>
      </w:r>
      <w:r w:rsidR="001732D6" w:rsidRPr="002A2F3C">
        <w:fldChar w:fldCharType="end"/>
      </w:r>
      <w:r w:rsidRPr="002A2F3C">
        <w:t>.</w:t>
      </w:r>
    </w:p>
    <w:p w:rsidR="008A4C54" w:rsidRPr="002A2F3C" w:rsidRDefault="008A4C54" w:rsidP="00647227">
      <w:pPr>
        <w:pStyle w:val="RUS11"/>
      </w:pPr>
      <w:r w:rsidRPr="002A2F3C">
        <w:t xml:space="preserve">Подрядчик выполняет необходимые подготовительные работы на </w:t>
      </w:r>
      <w:r w:rsidR="0031718B" w:rsidRPr="002A2F3C">
        <w:t>Объекте</w:t>
      </w:r>
      <w:r w:rsidRPr="002A2F3C">
        <w:t>.</w:t>
      </w:r>
    </w:p>
    <w:p w:rsidR="00AC349E" w:rsidRDefault="00AC349E" w:rsidP="00AC349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AC349E" w:rsidRDefault="00AC349E" w:rsidP="00AC349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rsidR="00AC349E" w:rsidRDefault="00AC349E" w:rsidP="00AC349E">
      <w:pPr>
        <w:pStyle w:val="RUS11"/>
        <w:numPr>
          <w:ilvl w:val="0"/>
          <w:numId w:val="0"/>
        </w:numPr>
        <w:ind w:firstLine="425"/>
      </w:pPr>
      <w:r>
        <w:t xml:space="preserve">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A2F3C" w:rsidRDefault="008A4C54" w:rsidP="00647227">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2A2F3C" w:rsidRDefault="003F053D" w:rsidP="00066974">
      <w:pPr>
        <w:pStyle w:val="RUS1"/>
        <w:jc w:val="left"/>
      </w:pPr>
      <w:bookmarkStart w:id="44" w:name="_Toc16864747"/>
      <w:r w:rsidRPr="002A2F3C">
        <w:t>Порядок осуществления работ</w:t>
      </w:r>
      <w:bookmarkEnd w:id="44"/>
    </w:p>
    <w:p w:rsidR="00756942" w:rsidRPr="002A2F3C" w:rsidRDefault="00756942" w:rsidP="000D2139">
      <w:pPr>
        <w:pStyle w:val="RUS11"/>
        <w:rPr>
          <w:b/>
        </w:rPr>
      </w:pPr>
      <w:r w:rsidRPr="002A2F3C">
        <w:rPr>
          <w:b/>
        </w:rPr>
        <w:t>Требования к производству Работ</w:t>
      </w:r>
    </w:p>
    <w:p w:rsidR="000357D5" w:rsidRPr="002A2F3C" w:rsidRDefault="00D65111" w:rsidP="00B63C1F">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2A2F3C" w:rsidRDefault="0031718B" w:rsidP="00B63C1F">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w:t>
      </w:r>
      <w:r w:rsidR="00216087" w:rsidRPr="002A2F3C">
        <w:lastRenderedPageBreak/>
        <w:t xml:space="preserve">внутреннего распорядка, </w:t>
      </w:r>
      <w:r w:rsidRPr="002A2F3C">
        <w:t>мероприятиями по безопасности труда, противопожарными мероприятиями.</w:t>
      </w:r>
    </w:p>
    <w:p w:rsidR="00C27A44" w:rsidRPr="002A2F3C" w:rsidRDefault="00D65111" w:rsidP="00B63C1F">
      <w:pPr>
        <w:pStyle w:val="RUS111"/>
      </w:pPr>
      <w:r w:rsidRPr="002A2F3C">
        <w:rPr>
          <w:iCs/>
        </w:rPr>
        <w:t xml:space="preserve">Не менее, чем за </w:t>
      </w:r>
      <w:r w:rsidR="00C27A44" w:rsidRPr="002A2F3C">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r w:rsidR="004C2920" w:rsidRPr="002A2F3C">
        <w:rPr>
          <w:iCs/>
        </w:rPr>
        <w:t>не прохождение</w:t>
      </w:r>
      <w:r w:rsidR="00C27A44" w:rsidRPr="002A2F3C">
        <w:rPr>
          <w:iCs/>
        </w:rPr>
        <w:t xml:space="preserve"> вводного инструктажа Субподрядными организациями ответственность несет Подрядчик.</w:t>
      </w:r>
    </w:p>
    <w:p w:rsidR="00B643EC" w:rsidRPr="002A2F3C" w:rsidRDefault="00F3647D" w:rsidP="00B63C1F">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2A2F3C" w:rsidRDefault="004D4BFF" w:rsidP="00B63C1F">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A2F3C" w:rsidRDefault="004D4BFF" w:rsidP="00B63C1F">
      <w:pPr>
        <w:pStyle w:val="RUS111"/>
      </w:pPr>
      <w:bookmarkStart w:id="45"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5"/>
      <w:r w:rsidR="009C64F2" w:rsidRPr="002A2F3C">
        <w:t>№1 (</w:t>
      </w:r>
      <w:r w:rsidR="00016F33">
        <w:t>дефектные ведомости</w:t>
      </w:r>
      <w:r w:rsidR="00016F33" w:rsidRPr="002A2F3C">
        <w:t xml:space="preserve"> </w:t>
      </w:r>
      <w:r w:rsidR="00851F27" w:rsidRPr="002A2F3C">
        <w:t>№</w:t>
      </w:r>
      <w:r w:rsidR="00851F27">
        <w:t>№1</w:t>
      </w:r>
      <w:r w:rsidR="000A31C6">
        <w:t>-</w:t>
      </w:r>
      <w:r w:rsidR="002D471B">
        <w:t>8</w:t>
      </w:r>
      <w:r w:rsidR="009C64F2" w:rsidRPr="002A2F3C">
        <w:t>)</w:t>
      </w:r>
    </w:p>
    <w:p w:rsidR="00756942" w:rsidRPr="002A2F3C" w:rsidRDefault="00756942" w:rsidP="00B63C1F">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A2F3C" w:rsidRDefault="00756942" w:rsidP="00B63C1F">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rsidR="00121B81" w:rsidRPr="002A2F3C" w:rsidRDefault="00121B81" w:rsidP="00121B81">
      <w:pPr>
        <w:pStyle w:val="RUS111"/>
      </w:pPr>
      <w:r w:rsidRPr="002A2F3C">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2A2F3C">
        <w:t>ресурсоснабжающих</w:t>
      </w:r>
      <w:proofErr w:type="spellEnd"/>
      <w:r w:rsidRPr="002A2F3C">
        <w:t xml:space="preserve"> организаций несет Подрядчик.</w:t>
      </w:r>
    </w:p>
    <w:p w:rsidR="00121B81" w:rsidRPr="002A2F3C" w:rsidRDefault="00121B81" w:rsidP="00121B81">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2A2F3C" w:rsidRDefault="00756942" w:rsidP="00121B81">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2A2F3C" w:rsidRDefault="00FE40A6" w:rsidP="00B63C1F">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1942F5" w:rsidRPr="002A2F3C">
        <w:t>Ведомости объемов работ</w:t>
      </w:r>
      <w:r w:rsidR="009C64F2" w:rsidRPr="002A2F3C">
        <w:t xml:space="preserve"> </w:t>
      </w:r>
      <w:r w:rsidR="00851F27" w:rsidRPr="002A2F3C">
        <w:t>№</w:t>
      </w:r>
      <w:r w:rsidR="00851F27">
        <w:t>№1</w:t>
      </w:r>
      <w:r w:rsidR="000A31C6">
        <w:t>-</w:t>
      </w:r>
      <w:r w:rsidR="006C67A0">
        <w:t>8</w:t>
      </w:r>
      <w:r w:rsidR="00E51E8B" w:rsidRPr="002A2F3C">
        <w:t xml:space="preserve">), </w:t>
      </w:r>
      <w:r w:rsidRPr="002A2F3C">
        <w:t>Обязательными техническими правилами.</w:t>
      </w:r>
    </w:p>
    <w:p w:rsidR="00C26263" w:rsidRPr="002A2F3C" w:rsidRDefault="00C26263" w:rsidP="00B63C1F">
      <w:pPr>
        <w:pStyle w:val="RUS111"/>
        <w:rPr>
          <w:iCs/>
        </w:rPr>
      </w:pPr>
      <w:r w:rsidRPr="002A2F3C">
        <w:lastRenderedPageBreak/>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4E196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rsidR="00756942" w:rsidRPr="002A2F3C" w:rsidRDefault="00FE40A6" w:rsidP="00B63C1F">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4E196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rsidR="00756942" w:rsidRPr="002A2F3C" w:rsidRDefault="00FE40A6" w:rsidP="008B2A13">
      <w:pPr>
        <w:pStyle w:val="RUS"/>
      </w:pPr>
      <w:r w:rsidRPr="002A2F3C">
        <w:t xml:space="preserve">протоколы </w:t>
      </w:r>
      <w:r w:rsidR="00756942" w:rsidRPr="002A2F3C">
        <w:t>испытаний, карты измерений;</w:t>
      </w:r>
    </w:p>
    <w:p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rsidR="00756942" w:rsidRPr="002A2F3C" w:rsidRDefault="00FE40A6" w:rsidP="008B2A13">
      <w:pPr>
        <w:pStyle w:val="RUS"/>
      </w:pPr>
      <w:r w:rsidRPr="002A2F3C">
        <w:t xml:space="preserve">другие </w:t>
      </w:r>
      <w:r w:rsidR="00756942" w:rsidRPr="002A2F3C">
        <w:t>документы по согласованию Заказчика и Подрядчика.</w:t>
      </w:r>
    </w:p>
    <w:p w:rsidR="00542909" w:rsidRPr="002A2F3C" w:rsidRDefault="00542909" w:rsidP="00B63C1F">
      <w:pPr>
        <w:pStyle w:val="RUS111"/>
      </w:pPr>
      <w:bookmarkStart w:id="46"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6"/>
    </w:p>
    <w:p w:rsidR="00542909" w:rsidRPr="002A2F3C" w:rsidRDefault="00542909" w:rsidP="00B63C1F">
      <w:pPr>
        <w:pStyle w:val="RUS111"/>
      </w:pPr>
      <w:bookmarkStart w:id="47"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4E196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7"/>
    </w:p>
    <w:p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трех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4E196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rsidR="00542909" w:rsidRPr="002A2F3C" w:rsidRDefault="00542909" w:rsidP="00B63C1F">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rsidR="0057744E" w:rsidRPr="002A2F3C" w:rsidRDefault="0057744E" w:rsidP="00B63C1F">
      <w:pPr>
        <w:pStyle w:val="RUS111"/>
      </w:pPr>
      <w:r w:rsidRPr="002A2F3C">
        <w:lastRenderedPageBreak/>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rsidR="00756942" w:rsidRPr="002A2F3C" w:rsidRDefault="00756942" w:rsidP="006954BB">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rsidR="00756942" w:rsidRPr="002A2F3C" w:rsidRDefault="00756942" w:rsidP="000F1CA1">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rsidR="00756942" w:rsidRPr="002A2F3C" w:rsidRDefault="00756942" w:rsidP="000F1CA1">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rsidR="00756942" w:rsidRPr="002A2F3C" w:rsidRDefault="00756942" w:rsidP="000F1CA1">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rsidR="00C075B2" w:rsidRPr="002A2F3C" w:rsidRDefault="00C075B2" w:rsidP="000D2139">
      <w:pPr>
        <w:pStyle w:val="RUS11"/>
        <w:rPr>
          <w:b/>
        </w:rPr>
      </w:pPr>
      <w:r w:rsidRPr="002A2F3C">
        <w:rPr>
          <w:b/>
        </w:rPr>
        <w:t>Качество выполнения Работ и контроль качества</w:t>
      </w:r>
    </w:p>
    <w:p w:rsidR="00D67817" w:rsidRPr="002A2F3C" w:rsidRDefault="00D67817" w:rsidP="00B63C1F">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rsidR="00C075B2" w:rsidRPr="002A2F3C" w:rsidRDefault="004F1BD5" w:rsidP="00B63C1F">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rsidR="00812724" w:rsidRPr="002A2F3C" w:rsidRDefault="00812724" w:rsidP="00B63C1F">
      <w:pPr>
        <w:pStyle w:val="RUS111"/>
      </w:pPr>
      <w:r w:rsidRPr="002A2F3C">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w:t>
      </w:r>
      <w:r w:rsidRPr="002A2F3C">
        <w:lastRenderedPageBreak/>
        <w:t>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2A2F3C" w:rsidRDefault="00FD1F54" w:rsidP="00B63C1F">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w:t>
      </w:r>
      <w:r w:rsidR="00523E71">
        <w:t>4</w:t>
      </w:r>
      <w:r w:rsidRPr="002A2F3C">
        <w:t xml:space="preserve"> (</w:t>
      </w:r>
      <w:r w:rsidR="006954BB" w:rsidRPr="002A2F3C">
        <w:t xml:space="preserve">График </w:t>
      </w:r>
      <w:r w:rsidR="00F61E71">
        <w:t>выполнения</w:t>
      </w:r>
      <w:r w:rsidR="006954BB" w:rsidRPr="002A2F3C">
        <w:t xml:space="preserve"> работ</w:t>
      </w:r>
      <w:r w:rsidRPr="002A2F3C">
        <w:t>) сроков, если окончание их в срок оказывается под угрозой;</w:t>
      </w:r>
    </w:p>
    <w:p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rsidR="00267C4D" w:rsidRPr="002A2F3C" w:rsidRDefault="00267C4D" w:rsidP="00C35EE1">
      <w:pPr>
        <w:pStyle w:val="RUS10"/>
        <w:ind w:left="0" w:firstLine="851"/>
      </w:pPr>
      <w:r w:rsidRPr="002A2F3C">
        <w:t>привлек к исполнению Договора Субподрядную организацию без согласования с Заказчиком.</w:t>
      </w:r>
    </w:p>
    <w:p w:rsidR="00267C4D" w:rsidRPr="002A2F3C" w:rsidRDefault="00267C4D" w:rsidP="00C35EE1">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2A2F3C" w:rsidRDefault="00C075B2" w:rsidP="00B63C1F">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rsidR="00C075B2" w:rsidRPr="002A2F3C" w:rsidRDefault="00C075B2" w:rsidP="00C35EE1">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A2F3C" w:rsidRDefault="006E6F0A" w:rsidP="00B63C1F">
      <w:pPr>
        <w:pStyle w:val="RUS111"/>
      </w:pPr>
      <w:bookmarkStart w:id="48"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48"/>
    </w:p>
    <w:p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rsidR="006E6F0A" w:rsidRPr="002A2F3C" w:rsidRDefault="00DE74A8" w:rsidP="000F1CA1">
      <w:pPr>
        <w:pStyle w:val="RUS10"/>
        <w:ind w:left="0" w:firstLine="851"/>
      </w:pPr>
      <w:r w:rsidRPr="002A2F3C">
        <w:t xml:space="preserve">приемо-сдаточные испытания показали, что пуск, </w:t>
      </w:r>
      <w:proofErr w:type="spellStart"/>
      <w:r w:rsidRPr="002A2F3C">
        <w:t>нагружение</w:t>
      </w:r>
      <w:proofErr w:type="spellEnd"/>
      <w:r w:rsidRPr="002A2F3C">
        <w:t xml:space="preserve">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rsidR="006E6F0A" w:rsidRPr="002A2F3C" w:rsidRDefault="00DE74A8" w:rsidP="00B63C1F">
      <w:pPr>
        <w:pStyle w:val="RUS111"/>
      </w:pPr>
      <w:r w:rsidRPr="002A2F3C">
        <w:lastRenderedPageBreak/>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016F33">
        <w:t>6</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rsidR="00C075B2" w:rsidRPr="002A2F3C" w:rsidRDefault="00C075B2" w:rsidP="00B63C1F">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rsidR="00F516B0" w:rsidRPr="002A2F3C" w:rsidRDefault="00F516B0" w:rsidP="00B63C1F">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2A2F3C" w:rsidRDefault="00F516B0" w:rsidP="00B63C1F">
      <w:pPr>
        <w:pStyle w:val="RUS111"/>
      </w:pPr>
      <w:r w:rsidRPr="002A2F3C">
        <w:t>При этом Заказчик вправе по своему выбору:</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2A2F3C" w:rsidRDefault="00F3369C" w:rsidP="00F3369C">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EB6B1B"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rsidR="00C075B2" w:rsidRPr="002A2F3C" w:rsidRDefault="00C075B2" w:rsidP="000D2139">
      <w:pPr>
        <w:pStyle w:val="RUS11"/>
        <w:rPr>
          <w:b/>
        </w:rPr>
      </w:pPr>
      <w:bookmarkStart w:id="49" w:name="_Toc496879570"/>
      <w:bookmarkEnd w:id="49"/>
      <w:r w:rsidRPr="002A2F3C">
        <w:rPr>
          <w:b/>
        </w:rPr>
        <w:t>Предотвращение повреждений и ущерба</w:t>
      </w:r>
    </w:p>
    <w:p w:rsidR="00066974" w:rsidRPr="002A2F3C" w:rsidRDefault="0036511A" w:rsidP="00066974">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016F33">
        <w:t xml:space="preserve">6 </w:t>
      </w:r>
      <w:r w:rsidR="00C15C38">
        <w:t>(Нормативно-техническая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066974" w:rsidRPr="002A2F3C">
          <w:rPr>
            <w:rStyle w:val="ad"/>
          </w:rPr>
          <w:t>http://www.irkutskenergo.ru/qa/6458.html</w:t>
        </w:r>
      </w:hyperlink>
      <w:r w:rsidR="00066974" w:rsidRPr="002A2F3C">
        <w:rPr>
          <w:u w:val="single"/>
        </w:rPr>
        <w:t>.</w:t>
      </w:r>
    </w:p>
    <w:p w:rsidR="0036511A" w:rsidRPr="002A2F3C" w:rsidRDefault="00244966" w:rsidP="005E63F0">
      <w:pPr>
        <w:pStyle w:val="RUS111"/>
        <w:numPr>
          <w:ilvl w:val="0"/>
          <w:numId w:val="0"/>
        </w:numPr>
        <w:ind w:firstLine="567"/>
      </w:pPr>
      <w:r w:rsidRPr="002A2F3C">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A2F3C" w:rsidRDefault="00426F97" w:rsidP="00B63C1F">
      <w:pPr>
        <w:pStyle w:val="RUS111"/>
      </w:pPr>
      <w:r w:rsidRPr="002A2F3C">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0A31C6" w:rsidRPr="002A2F3C">
        <w:t>Приложение №</w:t>
      </w:r>
      <w:r w:rsidR="00851F27">
        <w:t>5</w:t>
      </w:r>
      <w:r w:rsidR="00286556" w:rsidRPr="002A2F3C">
        <w:t xml:space="preserve"> </w:t>
      </w:r>
      <w:r w:rsidRPr="002A2F3C">
        <w:t>к Договору). В случае выявления нарушений Заказчик вправе требовать замены персонала.</w:t>
      </w:r>
    </w:p>
    <w:p w:rsidR="0036511A" w:rsidRPr="002A2F3C" w:rsidRDefault="0036511A" w:rsidP="00B63C1F">
      <w:pPr>
        <w:pStyle w:val="RUS111"/>
      </w:pPr>
      <w:r w:rsidRPr="002A2F3C">
        <w:t>Подрядчик поставляет на Объект все необходимые средства пожаротушения и пожарной безопасности за свой счет.</w:t>
      </w:r>
    </w:p>
    <w:p w:rsidR="00864368" w:rsidRPr="002A2F3C" w:rsidRDefault="00B60C85" w:rsidP="00B63C1F">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A2F3C" w:rsidRDefault="006404E3" w:rsidP="00B63C1F">
      <w:pPr>
        <w:pStyle w:val="RUS111"/>
      </w:pPr>
      <w:bookmarkStart w:id="50"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0"/>
    </w:p>
    <w:p w:rsidR="006404E3" w:rsidRPr="002A2F3C" w:rsidRDefault="006404E3" w:rsidP="00B63C1F">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A2F3C" w:rsidRDefault="006404E3" w:rsidP="00B63C1F">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rsidR="00C075B2" w:rsidRPr="002A2F3C" w:rsidRDefault="00C075B2" w:rsidP="00B63C1F">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rsidR="00EC51E9" w:rsidRPr="002A2F3C" w:rsidRDefault="00EC51E9" w:rsidP="00B63C1F">
      <w:pPr>
        <w:pStyle w:val="RUS111"/>
      </w:pPr>
      <w:r w:rsidRPr="002A2F3C">
        <w:t xml:space="preserve">Незамедлительно (не позднее [одного рабочего дня] со дня выявления) </w:t>
      </w:r>
      <w:r w:rsidR="006A0443" w:rsidRPr="002A2F3C">
        <w:t xml:space="preserve">Подрядчик </w:t>
      </w:r>
      <w:r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2A2F3C" w:rsidRDefault="00EC51E9" w:rsidP="000F1CA1">
      <w:pPr>
        <w:pStyle w:val="RUS10"/>
        <w:ind w:left="0" w:firstLine="851"/>
      </w:pPr>
      <w:r w:rsidRPr="002A2F3C">
        <w:lastRenderedPageBreak/>
        <w:t>непригодности или недоброкачественности, Исходных данных;</w:t>
      </w:r>
    </w:p>
    <w:p w:rsidR="00EC51E9" w:rsidRPr="002A2F3C" w:rsidRDefault="00EC51E9" w:rsidP="000F1CA1">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2A2F3C" w:rsidRDefault="00EC51E9" w:rsidP="000F1CA1">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rsidR="00EC51E9" w:rsidRPr="002A2F3C" w:rsidRDefault="00EC51E9" w:rsidP="00B63C1F">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rsidR="00EC51E9" w:rsidRPr="002A2F3C" w:rsidRDefault="00EC51E9" w:rsidP="00C35EE1">
      <w:pPr>
        <w:pStyle w:val="RUS10"/>
        <w:ind w:left="0" w:firstLine="851"/>
      </w:pPr>
      <w:r w:rsidRPr="002A2F3C">
        <w:t>техногенные аварии;</w:t>
      </w:r>
    </w:p>
    <w:p w:rsidR="00EC51E9" w:rsidRPr="002A2F3C" w:rsidRDefault="00EC51E9" w:rsidP="00C35EE1">
      <w:pPr>
        <w:pStyle w:val="RUS10"/>
        <w:ind w:left="0" w:firstLine="851"/>
      </w:pPr>
      <w:r w:rsidRPr="002A2F3C">
        <w:t>несчастные случаи;</w:t>
      </w:r>
    </w:p>
    <w:p w:rsidR="00EC51E9" w:rsidRPr="002A2F3C" w:rsidRDefault="00EC51E9" w:rsidP="00C35EE1">
      <w:pPr>
        <w:pStyle w:val="RUS10"/>
        <w:ind w:left="0" w:firstLine="851"/>
      </w:pPr>
      <w:r w:rsidRPr="002A2F3C">
        <w:t>происшествия на производстве;</w:t>
      </w:r>
    </w:p>
    <w:p w:rsidR="00937A20" w:rsidRPr="002A2F3C" w:rsidRDefault="00937A20" w:rsidP="00C35EE1">
      <w:pPr>
        <w:pStyle w:val="RUS10"/>
        <w:ind w:left="0" w:firstLine="851"/>
      </w:pPr>
      <w:r w:rsidRPr="002A2F3C">
        <w:t>нарушения технологического режима;</w:t>
      </w:r>
    </w:p>
    <w:p w:rsidR="00937A20" w:rsidRPr="002A2F3C" w:rsidRDefault="00937A20" w:rsidP="00C35EE1">
      <w:pPr>
        <w:pStyle w:val="RUS10"/>
        <w:ind w:left="0" w:firstLine="851"/>
      </w:pPr>
      <w:r w:rsidRPr="002A2F3C">
        <w:t>случаи загрязнения окружающей среды, произошедшие в ходе выполнения Работ;</w:t>
      </w:r>
    </w:p>
    <w:p w:rsidR="00EC51E9" w:rsidRPr="002A2F3C" w:rsidRDefault="00EC51E9" w:rsidP="00C35EE1">
      <w:pPr>
        <w:pStyle w:val="RUS10"/>
        <w:ind w:left="0" w:firstLine="851"/>
      </w:pPr>
      <w:r w:rsidRPr="002A2F3C">
        <w:t>хищения и иные противоправные действия;</w:t>
      </w:r>
    </w:p>
    <w:p w:rsidR="00EC51E9" w:rsidRPr="002A2F3C" w:rsidRDefault="00EC51E9" w:rsidP="00C35EE1">
      <w:pPr>
        <w:pStyle w:val="RUS10"/>
        <w:ind w:left="0" w:firstLine="851"/>
      </w:pPr>
      <w:r w:rsidRPr="002A2F3C">
        <w:t>забастовки персонала Подрядчика.</w:t>
      </w:r>
    </w:p>
    <w:p w:rsidR="00EC51E9" w:rsidRPr="002A2F3C" w:rsidRDefault="00EC51E9" w:rsidP="00B63C1F">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2A2F3C" w:rsidRDefault="00311EE6" w:rsidP="000D2139">
      <w:pPr>
        <w:pStyle w:val="RUS11"/>
        <w:rPr>
          <w:b/>
        </w:rPr>
      </w:pPr>
      <w:r w:rsidRPr="002A2F3C">
        <w:rPr>
          <w:b/>
        </w:rPr>
        <w:t>Действия Подрядчика по окончании выполнения Работ</w:t>
      </w:r>
    </w:p>
    <w:p w:rsidR="000357D5" w:rsidRPr="002A2F3C" w:rsidRDefault="00977E9E" w:rsidP="00B63C1F">
      <w:pPr>
        <w:pStyle w:val="RUS111"/>
      </w:pPr>
      <w:bookmarkStart w:id="51"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1"/>
    </w:p>
    <w:p w:rsidR="00311EE6" w:rsidRPr="002A2F3C" w:rsidRDefault="00311EE6" w:rsidP="00B63C1F">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rsidR="00311EE6" w:rsidRPr="002A2F3C" w:rsidRDefault="00311EE6" w:rsidP="000F1CA1">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rsidR="00311EE6" w:rsidRPr="002A2F3C" w:rsidRDefault="00311EE6" w:rsidP="000F1CA1">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rsidR="00C075B2" w:rsidRPr="002A2F3C" w:rsidRDefault="00C075B2" w:rsidP="00066974">
      <w:pPr>
        <w:pStyle w:val="RUS1"/>
        <w:jc w:val="left"/>
      </w:pPr>
      <w:bookmarkStart w:id="52" w:name="_Toc16864748"/>
      <w:r w:rsidRPr="002A2F3C">
        <w:t>Изменени</w:t>
      </w:r>
      <w:r w:rsidR="009B563E" w:rsidRPr="002A2F3C">
        <w:t>е</w:t>
      </w:r>
      <w:r w:rsidRPr="002A2F3C">
        <w:t xml:space="preserve"> Работ</w:t>
      </w:r>
      <w:bookmarkEnd w:id="52"/>
    </w:p>
    <w:p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rsidR="00C075B2" w:rsidRPr="002A2F3C" w:rsidRDefault="00C075B2" w:rsidP="000D2139">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016F33">
        <w:t>дефектные ведомости</w:t>
      </w:r>
      <w:r w:rsidR="00016F33" w:rsidRPr="002A2F3C">
        <w:t xml:space="preserve"> </w:t>
      </w:r>
      <w:r w:rsidR="00851F27" w:rsidRPr="002A2F3C">
        <w:t>№</w:t>
      </w:r>
      <w:r w:rsidR="00851F27">
        <w:t>№1</w:t>
      </w:r>
      <w:r w:rsidR="000A31C6">
        <w:t>-</w:t>
      </w:r>
      <w:r w:rsidR="002D471B">
        <w:t>8</w:t>
      </w:r>
      <w:r w:rsidR="006A77BF" w:rsidRPr="002A2F3C">
        <w:t xml:space="preserve">) </w:t>
      </w:r>
      <w:r w:rsidR="00E45141" w:rsidRPr="002A2F3C">
        <w:t>и/или в Обязательных технических правилах, однако</w:t>
      </w:r>
      <w:r w:rsidR="0032023D" w:rsidRPr="002A2F3C">
        <w:t>:</w:t>
      </w:r>
    </w:p>
    <w:p w:rsidR="00C075B2" w:rsidRPr="002A2F3C" w:rsidRDefault="00C075B2" w:rsidP="000F1CA1">
      <w:pPr>
        <w:pStyle w:val="RUS10"/>
        <w:ind w:left="0" w:firstLine="851"/>
      </w:pPr>
      <w:r w:rsidRPr="002A2F3C">
        <w:lastRenderedPageBreak/>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rsidR="00F25CCC" w:rsidRPr="002A2F3C" w:rsidRDefault="00C075B2" w:rsidP="000F1CA1">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rsidR="00C075B2" w:rsidRPr="002A2F3C" w:rsidRDefault="00C075B2" w:rsidP="000D2139">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016F33">
        <w:t>дефектные ведомости</w:t>
      </w:r>
      <w:r w:rsidR="00016F33" w:rsidRPr="002A2F3C">
        <w:t xml:space="preserve"> </w:t>
      </w:r>
      <w:r w:rsidR="00336654" w:rsidRPr="002A2F3C">
        <w:t>№</w:t>
      </w:r>
      <w:r w:rsidR="00C15C38">
        <w:t>№1</w:t>
      </w:r>
      <w:r w:rsidR="000A31C6">
        <w:t>-</w:t>
      </w:r>
      <w:r w:rsidR="002D471B">
        <w:t>8</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rsidR="00C075B2" w:rsidRPr="002A2F3C" w:rsidRDefault="00C075B2" w:rsidP="000F1CA1">
      <w:pPr>
        <w:pStyle w:val="RUS10"/>
        <w:ind w:left="1418" w:hanging="567"/>
      </w:pPr>
      <w:r w:rsidRPr="002A2F3C">
        <w:t>сократить или увеличить объем отдельной части Работ;</w:t>
      </w:r>
    </w:p>
    <w:p w:rsidR="00C075B2" w:rsidRPr="002A2F3C" w:rsidRDefault="00C075B2" w:rsidP="000F1CA1">
      <w:pPr>
        <w:pStyle w:val="RUS10"/>
        <w:ind w:left="1418" w:hanging="567"/>
      </w:pPr>
      <w:r w:rsidRPr="002A2F3C">
        <w:t>исключить любую Работу;</w:t>
      </w:r>
    </w:p>
    <w:p w:rsidR="00C075B2" w:rsidRPr="002A2F3C" w:rsidRDefault="00C075B2" w:rsidP="000F1CA1">
      <w:pPr>
        <w:pStyle w:val="RUS10"/>
        <w:ind w:left="1418" w:hanging="567"/>
      </w:pPr>
      <w:r w:rsidRPr="002A2F3C">
        <w:t>изменить характер, качество или вид отдельной части Работ.</w:t>
      </w:r>
    </w:p>
    <w:p w:rsidR="00C075B2" w:rsidRPr="002A2F3C" w:rsidRDefault="001F5320" w:rsidP="000D2139">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rsidR="00AD1BAD" w:rsidRPr="002A2F3C" w:rsidRDefault="00AD1BAD" w:rsidP="00066974">
      <w:pPr>
        <w:pStyle w:val="RUS1"/>
        <w:jc w:val="left"/>
      </w:pPr>
      <w:bookmarkStart w:id="53" w:name="_Toc16864749"/>
      <w:bookmarkStart w:id="54" w:name="_Ref493704750"/>
      <w:r w:rsidRPr="002A2F3C">
        <w:t>Дополнительные Работы</w:t>
      </w:r>
      <w:bookmarkEnd w:id="53"/>
    </w:p>
    <w:p w:rsidR="00244997" w:rsidRPr="002A2F3C" w:rsidRDefault="009178B8" w:rsidP="00C7705B">
      <w:pPr>
        <w:pStyle w:val="RUS11"/>
      </w:pPr>
      <w:bookmarkStart w:id="55" w:name="_Ref515311192"/>
      <w:r w:rsidRPr="002A2F3C">
        <w:t xml:space="preserve">В случае выявления по результатам испытаний до ремонта (если применимо) и/или </w:t>
      </w:r>
      <w:proofErr w:type="spellStart"/>
      <w:r w:rsidRPr="002A2F3C">
        <w:t>дефектации</w:t>
      </w:r>
      <w:proofErr w:type="spellEnd"/>
      <w:r w:rsidRPr="002A2F3C">
        <w:t xml:space="preserve">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5"/>
    </w:p>
    <w:p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016F33">
        <w:t>дефектные ведомости</w:t>
      </w:r>
      <w:r w:rsidR="00016F33" w:rsidRPr="002A2F3C">
        <w:t xml:space="preserve"> </w:t>
      </w:r>
      <w:r w:rsidR="00BF1C44" w:rsidRPr="002A2F3C">
        <w:t>№№1</w:t>
      </w:r>
      <w:r w:rsidR="000A31C6">
        <w:t>-</w:t>
      </w:r>
      <w:r w:rsidR="002D471B">
        <w:t>8</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4E196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rsidR="00AD1BAD" w:rsidRPr="002A2F3C" w:rsidRDefault="00AD1BAD" w:rsidP="00D34524">
      <w:pPr>
        <w:pStyle w:val="RUS1"/>
        <w:jc w:val="left"/>
      </w:pPr>
      <w:bookmarkStart w:id="56" w:name="_Ref496212597"/>
      <w:bookmarkStart w:id="57" w:name="_Toc16864750"/>
      <w:r w:rsidRPr="002A2F3C">
        <w:t>Требования к документации</w:t>
      </w:r>
      <w:bookmarkEnd w:id="56"/>
      <w:bookmarkEnd w:id="57"/>
    </w:p>
    <w:p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w:t>
      </w:r>
      <w:r w:rsidRPr="002A2F3C">
        <w:lastRenderedPageBreak/>
        <w:t xml:space="preserve">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rsidR="00230DE1" w:rsidRPr="002A2F3C" w:rsidRDefault="00230DE1" w:rsidP="00B63C1F">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rsidR="00A56663" w:rsidRPr="002A2F3C" w:rsidRDefault="00AD1BAD" w:rsidP="00D34524">
      <w:pPr>
        <w:pStyle w:val="RUS1"/>
        <w:jc w:val="left"/>
      </w:pPr>
      <w:bookmarkStart w:id="58" w:name="_Toc16864751"/>
      <w:r w:rsidRPr="002A2F3C">
        <w:t>Приемка выполненных Работ</w:t>
      </w:r>
      <w:bookmarkEnd w:id="54"/>
      <w:bookmarkEnd w:id="58"/>
    </w:p>
    <w:p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2A2F3C" w:rsidRDefault="00C73217" w:rsidP="000D2139">
      <w:pPr>
        <w:pStyle w:val="RUS11"/>
      </w:pPr>
      <w:bookmarkStart w:id="59"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4E1961">
        <w:t>5</w:t>
      </w:r>
      <w:r w:rsidR="00D14625" w:rsidRPr="002A2F3C">
        <w:fldChar w:fldCharType="end"/>
      </w:r>
      <w:r w:rsidRPr="002A2F3C">
        <w:t xml:space="preserve"> Договора. При этом объемы выполненных Работ в соответствии с Графиком </w:t>
      </w:r>
      <w:r w:rsidR="00F61E71">
        <w:t>выполнения</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4E196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4E1961">
        <w:t>5.2</w:t>
      </w:r>
      <w:r w:rsidR="00D14625" w:rsidRPr="002A2F3C">
        <w:fldChar w:fldCharType="end"/>
      </w:r>
      <w:r w:rsidRPr="002A2F3C">
        <w:t xml:space="preserve"> Договора,</w:t>
      </w:r>
      <w:r w:rsidR="006E7C53" w:rsidRPr="002A2F3C">
        <w:t xml:space="preserve"> Исполнительной документации.</w:t>
      </w:r>
      <w:bookmarkEnd w:id="59"/>
    </w:p>
    <w:p w:rsidR="00C93ECA" w:rsidRPr="002A2F3C" w:rsidRDefault="00C93ECA" w:rsidP="00CD04C8">
      <w:pPr>
        <w:pStyle w:val="RUS11"/>
      </w:pPr>
      <w:r w:rsidRPr="002A2F3C">
        <w:t>Программа приемки должна содержать:</w:t>
      </w:r>
    </w:p>
    <w:p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rsidR="00C93ECA" w:rsidRPr="002A2F3C" w:rsidRDefault="00C93ECA" w:rsidP="00C93ECA">
      <w:pPr>
        <w:pStyle w:val="RUS10"/>
        <w:ind w:left="1418" w:hanging="567"/>
      </w:pPr>
      <w:r w:rsidRPr="002A2F3C">
        <w:t>программы приемо-сдаточных испытаний установок, сроки и ответственных за их выполнение;</w:t>
      </w:r>
    </w:p>
    <w:p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rsidR="00C93ECA" w:rsidRPr="002A2F3C" w:rsidRDefault="00C93ECA" w:rsidP="00C93ECA">
      <w:pPr>
        <w:pStyle w:val="RUS10"/>
        <w:ind w:left="1418" w:hanging="567"/>
      </w:pPr>
      <w:r w:rsidRPr="002A2F3C">
        <w:t>особые условия приемки отдельных видов оборудования из ремонта;</w:t>
      </w:r>
    </w:p>
    <w:p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rsidR="00CD04C8" w:rsidRPr="002A2F3C" w:rsidRDefault="00CD04C8" w:rsidP="00CD04C8">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2A2F3C" w:rsidRDefault="00A56663" w:rsidP="000D2139">
      <w:pPr>
        <w:pStyle w:val="RUS11"/>
      </w:pPr>
      <w:r w:rsidRPr="002A2F3C">
        <w:lastRenderedPageBreak/>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w:t>
      </w:r>
      <w:r w:rsidR="00F61E71">
        <w:t>выполнения</w:t>
      </w:r>
      <w:r w:rsidR="00C73217" w:rsidRPr="002A2F3C">
        <w:t xml:space="preserve">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rsidR="00080AD1" w:rsidRPr="002A2F3C" w:rsidRDefault="00080AD1" w:rsidP="000D2139">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rsidR="00821C31" w:rsidRPr="002A2F3C" w:rsidRDefault="00821C31" w:rsidP="00821C31">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rsidR="00D3415F" w:rsidRPr="002A2F3C" w:rsidRDefault="003E6D1E" w:rsidP="000D2139">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AD1BAD" w:rsidRPr="002A2F3C" w:rsidRDefault="00AD1BAD" w:rsidP="00D34524">
      <w:pPr>
        <w:pStyle w:val="RUS1"/>
        <w:jc w:val="left"/>
      </w:pPr>
      <w:bookmarkStart w:id="60" w:name="_Ref496625407"/>
      <w:bookmarkStart w:id="61" w:name="_Toc16864752"/>
      <w:r w:rsidRPr="002A2F3C">
        <w:t>Приемо-сдаточные испытания</w:t>
      </w:r>
      <w:bookmarkEnd w:id="60"/>
      <w:bookmarkEnd w:id="61"/>
    </w:p>
    <w:p w:rsidR="00B53A6B" w:rsidRPr="002A2F3C" w:rsidRDefault="00E52727" w:rsidP="00B53A6B">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rsidR="0036434C" w:rsidRPr="002A2F3C" w:rsidRDefault="00D7713A" w:rsidP="000D2139">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rsidR="0036434C" w:rsidRPr="002A2F3C" w:rsidRDefault="00E52727" w:rsidP="000D2139">
      <w:pPr>
        <w:pStyle w:val="RUS11"/>
      </w:pPr>
      <w:r w:rsidRPr="002A2F3C">
        <w:lastRenderedPageBreak/>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rsidR="00E52727" w:rsidRPr="002A2F3C" w:rsidRDefault="00E52727" w:rsidP="000D2139">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rsidR="00E52727" w:rsidRPr="002A2F3C" w:rsidRDefault="00E52727" w:rsidP="000D2139">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rsidR="00756BA6" w:rsidRPr="002A2F3C" w:rsidRDefault="00AD1BAD" w:rsidP="00D34524">
      <w:pPr>
        <w:pStyle w:val="RUS1"/>
        <w:jc w:val="left"/>
      </w:pPr>
      <w:bookmarkStart w:id="62" w:name="_Toc16864753"/>
      <w:r w:rsidRPr="002A2F3C">
        <w:t>Гарантии качества по сданным Работам</w:t>
      </w:r>
      <w:bookmarkEnd w:id="62"/>
    </w:p>
    <w:p w:rsidR="00756BA6" w:rsidRPr="002A2F3C" w:rsidRDefault="00756BA6" w:rsidP="000D2139">
      <w:pPr>
        <w:pStyle w:val="RUS11"/>
      </w:pPr>
      <w:bookmarkStart w:id="63"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3E3194">
        <w:t xml:space="preserve">                     </w:t>
      </w:r>
      <w:r w:rsidR="003833E5">
        <w:rPr>
          <w:b/>
        </w:rPr>
        <w:t>2</w:t>
      </w:r>
      <w:r w:rsidR="00A0141E" w:rsidRPr="00262E9D">
        <w:rPr>
          <w:b/>
        </w:rPr>
        <w:t xml:space="preserve"> (</w:t>
      </w:r>
      <w:r w:rsidR="003833E5">
        <w:rPr>
          <w:b/>
        </w:rPr>
        <w:t>два</w:t>
      </w:r>
      <w:r w:rsidR="00A0141E" w:rsidRPr="00262E9D">
        <w:rPr>
          <w:b/>
        </w:rPr>
        <w:t>) года</w:t>
      </w:r>
      <w:r w:rsidR="00A0141E">
        <w:t xml:space="preserve"> </w:t>
      </w:r>
      <w:r w:rsidR="00545C7C" w:rsidRPr="002A2F3C">
        <w:t>с</w:t>
      </w:r>
      <w:r w:rsidR="00DF2321" w:rsidRPr="002A2F3C">
        <w:t xml:space="preserve"> даты </w:t>
      </w:r>
      <w:r w:rsidR="00F11A22" w:rsidRPr="002A2F3C">
        <w:t>приемки Результата Работ</w:t>
      </w:r>
      <w:r w:rsidRPr="002A2F3C">
        <w:t>:</w:t>
      </w:r>
      <w:bookmarkEnd w:id="63"/>
    </w:p>
    <w:p w:rsidR="00A0141E" w:rsidRDefault="00A0141E" w:rsidP="00353BCA">
      <w:pPr>
        <w:pStyle w:val="RUS10"/>
        <w:ind w:left="0" w:firstLine="851"/>
      </w:pPr>
      <w:r w:rsidRPr="002A2F3C">
        <w:t>возможность безаварийной эксплуатации Объекта ремонта</w:t>
      </w:r>
      <w:r>
        <w:t>;</w:t>
      </w:r>
      <w:r w:rsidRPr="002A2F3C">
        <w:t xml:space="preserve"> </w:t>
      </w:r>
    </w:p>
    <w:p w:rsidR="00F107D4" w:rsidRPr="002A2F3C" w:rsidRDefault="00F107D4" w:rsidP="00353BCA">
      <w:pPr>
        <w:pStyle w:val="RUS10"/>
        <w:ind w:left="0" w:firstLine="851"/>
      </w:pPr>
      <w:r w:rsidRPr="002A2F3C">
        <w:t>бесперебойное функционирование инженерных систем, смонтированных Подрядчиком;</w:t>
      </w:r>
    </w:p>
    <w:p w:rsidR="00F107D4" w:rsidRPr="002A2F3C" w:rsidRDefault="00F107D4" w:rsidP="00353BCA">
      <w:pPr>
        <w:pStyle w:val="RUS10"/>
        <w:ind w:left="0" w:firstLine="851"/>
      </w:pPr>
      <w:r w:rsidRPr="002A2F3C">
        <w:lastRenderedPageBreak/>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016F33">
        <w:t>дефектные ведомости</w:t>
      </w:r>
      <w:r w:rsidR="00D34524" w:rsidRPr="002A2F3C">
        <w:t xml:space="preserve"> </w:t>
      </w:r>
      <w:r w:rsidR="00851F27" w:rsidRPr="002A2F3C">
        <w:t>№</w:t>
      </w:r>
      <w:r w:rsidR="00851F27">
        <w:t>№</w:t>
      </w:r>
      <w:r w:rsidR="000A31C6">
        <w:t xml:space="preserve"> </w:t>
      </w:r>
      <w:r w:rsidR="00851F27">
        <w:t>1</w:t>
      </w:r>
      <w:r w:rsidR="000A31C6">
        <w:t>-</w:t>
      </w:r>
      <w:r w:rsidR="006C67A0">
        <w:t>8</w:t>
      </w:r>
      <w:r w:rsidR="00814F16" w:rsidRPr="002A2F3C">
        <w:t xml:space="preserve">) и </w:t>
      </w:r>
      <w:r w:rsidR="00C87536" w:rsidRPr="002A2F3C">
        <w:t xml:space="preserve">Исходных данных </w:t>
      </w:r>
      <w:r w:rsidRPr="002A2F3C">
        <w:t>показателей и возможность нормальной эксплуатации Объекта</w:t>
      </w:r>
      <w:r w:rsidR="00EE72FE" w:rsidRPr="002A2F3C">
        <w:t xml:space="preserve"> ремонта</w:t>
      </w:r>
      <w:r w:rsidRPr="002A2F3C">
        <w:t>;</w:t>
      </w:r>
    </w:p>
    <w:p w:rsidR="000C74BB" w:rsidRPr="000C74BB" w:rsidRDefault="000C74BB" w:rsidP="000C74BB">
      <w:pPr>
        <w:pStyle w:val="RUS10"/>
        <w:ind w:left="0" w:firstLine="993"/>
      </w:pPr>
      <w:r w:rsidRPr="000C74BB">
        <w:t xml:space="preserve">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rsidR="00756BA6" w:rsidRPr="002A2F3C" w:rsidRDefault="00F107D4" w:rsidP="00353BCA">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rsidR="00756BA6" w:rsidRPr="002A2F3C" w:rsidRDefault="00F107D4" w:rsidP="00353BCA">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rsidR="00F107D4" w:rsidRPr="002A2F3C" w:rsidRDefault="00F107D4" w:rsidP="000D2139">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4E1961">
        <w:t>22.1</w:t>
      </w:r>
      <w:r w:rsidR="006A4F18" w:rsidRPr="002A2F3C">
        <w:fldChar w:fldCharType="end"/>
      </w:r>
      <w:r w:rsidR="006A4F18" w:rsidRPr="002A2F3C">
        <w:t xml:space="preserve"> </w:t>
      </w:r>
      <w:r w:rsidR="00F120C8" w:rsidRPr="002A2F3C">
        <w:t>Договора</w:t>
      </w:r>
      <w:r w:rsidRPr="002A2F3C">
        <w:t>.</w:t>
      </w:r>
    </w:p>
    <w:p w:rsidR="009F5A12" w:rsidRPr="002A2F3C" w:rsidRDefault="00F107D4" w:rsidP="000D2139">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rsidR="009F5A12" w:rsidRPr="002A2F3C" w:rsidRDefault="00F107D4" w:rsidP="00595A3F">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2A2F3C" w:rsidRDefault="00471B72" w:rsidP="00595A3F">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rsidR="00F107D4" w:rsidRPr="002A2F3C" w:rsidRDefault="00F107D4" w:rsidP="000D2139">
      <w:pPr>
        <w:pStyle w:val="RUS11"/>
      </w:pPr>
      <w:bookmarkStart w:id="64"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4"/>
      <w:r w:rsidR="004977D1" w:rsidRPr="002A2F3C">
        <w:t>.</w:t>
      </w:r>
    </w:p>
    <w:p w:rsidR="00F107D4" w:rsidRPr="002A2F3C" w:rsidRDefault="00F107D4" w:rsidP="000D2139">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rsidR="004D0D0D" w:rsidRPr="002A2F3C" w:rsidRDefault="00F107D4" w:rsidP="000D2139">
      <w:pPr>
        <w:pStyle w:val="RUS11"/>
      </w:pPr>
      <w:bookmarkStart w:id="65"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5"/>
    </w:p>
    <w:p w:rsidR="004D0D0D" w:rsidRPr="002A2F3C" w:rsidRDefault="004D0D0D" w:rsidP="000D2139">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4E196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4E196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rsidR="00F107D4" w:rsidRPr="002A2F3C" w:rsidRDefault="00F107D4" w:rsidP="000D2139">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rsidR="00F107D4" w:rsidRPr="002A2F3C" w:rsidRDefault="00F107D4" w:rsidP="000D2139">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 xml:space="preserve">Подрядчик обязан переуступить или предоставить Заказчику гарантийные обязательства от Субподрядных организаций на </w:t>
      </w:r>
      <w:r w:rsidRPr="002A2F3C">
        <w:lastRenderedPageBreak/>
        <w:t>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rsidR="00F107D4" w:rsidRPr="002A2F3C" w:rsidRDefault="00894E01" w:rsidP="000D2139">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rsidR="00AD1BAD" w:rsidRPr="002A2F3C" w:rsidRDefault="00AD1BAD" w:rsidP="00D34524">
      <w:pPr>
        <w:pStyle w:val="RUS1"/>
        <w:jc w:val="left"/>
      </w:pPr>
      <w:bookmarkStart w:id="66" w:name="_Ref496700701"/>
      <w:bookmarkStart w:id="67" w:name="_Ref515314000"/>
      <w:bookmarkStart w:id="68" w:name="_Ref515314004"/>
      <w:bookmarkStart w:id="69" w:name="_Toc16864754"/>
      <w:r w:rsidRPr="002A2F3C">
        <w:t>Отходы</w:t>
      </w:r>
      <w:bookmarkEnd w:id="66"/>
      <w:bookmarkEnd w:id="67"/>
      <w:bookmarkEnd w:id="68"/>
      <w:bookmarkEnd w:id="69"/>
    </w:p>
    <w:p w:rsidR="00943A5A" w:rsidRPr="002A2F3C" w:rsidRDefault="009B10EC" w:rsidP="000D2139">
      <w:pPr>
        <w:pStyle w:val="RUS11"/>
      </w:pPr>
      <w:bookmarkStart w:id="70" w:name="_Ref496701248"/>
      <w:r w:rsidRPr="002A2F3C">
        <w:t xml:space="preserve">При проведении </w:t>
      </w:r>
      <w:r w:rsidR="0067582C" w:rsidRPr="002A2F3C">
        <w:t xml:space="preserve">Работ </w:t>
      </w:r>
      <w:r w:rsidRPr="002A2F3C">
        <w:t>Подрядчик обеспечивает накопление отходов производства и потребления,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w:t>
      </w:r>
      <w:r w:rsidR="00391684" w:rsidRPr="002A2F3C">
        <w:t xml:space="preserve"> </w:t>
      </w:r>
      <w:r w:rsidRPr="002A2F3C">
        <w:t>определяется Заказчиком.</w:t>
      </w:r>
      <w:bookmarkEnd w:id="70"/>
    </w:p>
    <w:p w:rsidR="00DF2C28" w:rsidRPr="002A2F3C" w:rsidRDefault="009B10EC" w:rsidP="000D2139">
      <w:pPr>
        <w:pStyle w:val="RUS11"/>
      </w:pPr>
      <w:r w:rsidRPr="002A2F3C">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2A2F3C">
        <w:t>СанПИн</w:t>
      </w:r>
      <w:proofErr w:type="spellEnd"/>
      <w:r w:rsidRPr="002A2F3C">
        <w:t xml:space="preserve"> 2.1.7.1322-03 «Гигиенические требования к размещению и обезвреживанию отходов производства и потребления».</w:t>
      </w:r>
    </w:p>
    <w:p w:rsidR="00DF2C28" w:rsidRPr="002A2F3C" w:rsidRDefault="009B10EC" w:rsidP="000D2139">
      <w:pPr>
        <w:pStyle w:val="RUS11"/>
      </w:pPr>
      <w:r w:rsidRPr="002A2F3C">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DF2C28" w:rsidRPr="002A2F3C" w:rsidRDefault="009B10EC" w:rsidP="000D2139">
      <w:pPr>
        <w:pStyle w:val="RUS11"/>
      </w:pPr>
      <w:r w:rsidRPr="002A2F3C">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2A2F3C">
        <w:t>.</w:t>
      </w:r>
    </w:p>
    <w:p w:rsidR="00943A5A" w:rsidRPr="002A2F3C" w:rsidRDefault="009B10EC" w:rsidP="000D2139">
      <w:pPr>
        <w:pStyle w:val="RUS11"/>
      </w:pPr>
      <w:bookmarkStart w:id="71" w:name="_Ref496701249"/>
      <w:r w:rsidRPr="002A2F3C">
        <w:t>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w:t>
      </w:r>
      <w:r w:rsidR="0038544A" w:rsidRPr="002A2F3C">
        <w:t>,</w:t>
      </w:r>
      <w:r w:rsidRPr="002A2F3C">
        <w:t xml:space="preserve">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w:t>
      </w:r>
      <w:r w:rsidR="0038544A" w:rsidRPr="002A2F3C">
        <w:t>,</w:t>
      </w:r>
      <w:r w:rsidRPr="002A2F3C">
        <w:t xml:space="preserve">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1"/>
    </w:p>
    <w:p w:rsidR="0038544A" w:rsidRPr="002A2F3C" w:rsidRDefault="0038544A" w:rsidP="0038544A">
      <w:pPr>
        <w:pStyle w:val="RUS11"/>
      </w:pPr>
      <w:bookmarkStart w:id="72" w:name="_Ref493724072"/>
      <w:r w:rsidRPr="002A2F3C">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rsidR="00943A5A" w:rsidRPr="002A2F3C" w:rsidRDefault="0038544A" w:rsidP="0038544A">
      <w:pPr>
        <w:pStyle w:val="RUS11"/>
        <w:numPr>
          <w:ilvl w:val="0"/>
          <w:numId w:val="0"/>
        </w:numPr>
        <w:ind w:firstLine="1418"/>
      </w:pPr>
      <w:r w:rsidRPr="002A2F3C">
        <w:t xml:space="preserve">При производстве Работ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Работ в цехах, на станциях), сбор, транспортирование, </w:t>
      </w:r>
      <w:r w:rsidRPr="002A2F3C">
        <w:lastRenderedPageBreak/>
        <w:t>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2A2F3C">
        <w:t xml:space="preserve"> </w:t>
      </w:r>
      <w:bookmarkEnd w:id="72"/>
    </w:p>
    <w:p w:rsidR="009E570F" w:rsidRPr="002A2F3C" w:rsidRDefault="009E570F" w:rsidP="009E570F">
      <w:pPr>
        <w:pStyle w:val="RUS11"/>
      </w:pPr>
      <w:bookmarkStart w:id="73" w:name="_Ref515314416"/>
      <w:r w:rsidRPr="002A2F3C">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73"/>
    </w:p>
    <w:p w:rsidR="00AD1BAD" w:rsidRPr="002A2F3C" w:rsidRDefault="00AD1BAD" w:rsidP="003808DC">
      <w:pPr>
        <w:pStyle w:val="a"/>
      </w:pPr>
      <w:bookmarkStart w:id="74" w:name="_Toc515033434"/>
      <w:bookmarkStart w:id="75" w:name="_Toc515311268"/>
      <w:bookmarkStart w:id="76" w:name="_Toc515314911"/>
      <w:bookmarkStart w:id="77" w:name="_Toc16864755"/>
      <w:bookmarkEnd w:id="74"/>
      <w:bookmarkEnd w:id="75"/>
      <w:bookmarkEnd w:id="76"/>
      <w:r w:rsidRPr="002A2F3C">
        <w:t>ПРАВА НА РЕЗУЛЬТАТЫ РАБОТ ПО ДОГОВОРУ, ИМУЩЕСТВЕННОЕ СТРАХОВАНИЕ</w:t>
      </w:r>
      <w:bookmarkEnd w:id="77"/>
    </w:p>
    <w:p w:rsidR="00D94937" w:rsidRPr="002A2F3C" w:rsidRDefault="00AD1BAD" w:rsidP="00D34524">
      <w:pPr>
        <w:pStyle w:val="RUS1"/>
        <w:jc w:val="left"/>
      </w:pPr>
      <w:bookmarkStart w:id="78" w:name="_Toc16864756"/>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8"/>
    </w:p>
    <w:p w:rsidR="00D94937" w:rsidRPr="002A2F3C" w:rsidRDefault="007B05C1" w:rsidP="000D2139">
      <w:pPr>
        <w:pStyle w:val="RUS11"/>
      </w:pPr>
      <w:bookmarkStart w:id="79"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79"/>
    </w:p>
    <w:p w:rsidR="00D94937" w:rsidRPr="002A2F3C" w:rsidRDefault="00D94937" w:rsidP="000D2139">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4E196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rsidR="000F49DE" w:rsidRPr="002A2F3C" w:rsidRDefault="000F49DE" w:rsidP="008D4936">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rsidR="0051291A" w:rsidRPr="002A2F3C" w:rsidRDefault="0051291A" w:rsidP="003808DC">
      <w:pPr>
        <w:pStyle w:val="a"/>
      </w:pPr>
      <w:bookmarkStart w:id="80" w:name="_Toc16864757"/>
      <w:r w:rsidRPr="002A2F3C">
        <w:t>ОТВЕТСТВЕННОСТЬ СТОРОН, ПРИМЕНИМОЕ ПРАВО, РАЗРЕШЕНИЕ СПОРОВ</w:t>
      </w:r>
      <w:bookmarkEnd w:id="80"/>
    </w:p>
    <w:p w:rsidR="00F566FE" w:rsidRPr="002A2F3C" w:rsidRDefault="00F566FE" w:rsidP="006C60F6">
      <w:pPr>
        <w:pStyle w:val="RUS1"/>
        <w:jc w:val="left"/>
      </w:pPr>
      <w:bookmarkStart w:id="81" w:name="_Ref496284723"/>
      <w:bookmarkStart w:id="82" w:name="_Ref496284743"/>
      <w:bookmarkStart w:id="83" w:name="_Toc16864758"/>
      <w:r w:rsidRPr="002A2F3C">
        <w:t>Ответственность сторон</w:t>
      </w:r>
      <w:bookmarkEnd w:id="81"/>
      <w:bookmarkEnd w:id="82"/>
      <w:bookmarkEnd w:id="83"/>
    </w:p>
    <w:p w:rsidR="00FB1E2B" w:rsidRPr="002A2F3C" w:rsidRDefault="00FB1E2B" w:rsidP="000D2139">
      <w:pPr>
        <w:pStyle w:val="RUS11"/>
      </w:pPr>
      <w:bookmarkStart w:id="84"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rsidR="002D4EE7" w:rsidRPr="002A2F3C" w:rsidRDefault="002D4EE7" w:rsidP="000D2139">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2A2F3C" w:rsidRDefault="00657F5B" w:rsidP="000D2139">
      <w:pPr>
        <w:pStyle w:val="RUS11"/>
      </w:pPr>
      <w:bookmarkStart w:id="85"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5"/>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rsidR="00657F5B" w:rsidRPr="002A2F3C" w:rsidRDefault="00657F5B" w:rsidP="00604980">
      <w:pPr>
        <w:pStyle w:val="RUS11"/>
        <w:numPr>
          <w:ilvl w:val="0"/>
          <w:numId w:val="0"/>
        </w:numPr>
        <w:ind w:firstLine="567"/>
      </w:pPr>
      <w:r w:rsidRPr="002A2F3C">
        <w:t xml:space="preserve">В случае причинения ущерба, утраты или порчи </w:t>
      </w:r>
      <w:proofErr w:type="gramStart"/>
      <w:r w:rsidRPr="002A2F3C">
        <w:t>Работ</w:t>
      </w:r>
      <w:proofErr w:type="gramEnd"/>
      <w:r w:rsidRPr="002A2F3C">
        <w:t xml:space="preserve">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w:t>
      </w:r>
      <w:r w:rsidR="001A6A51" w:rsidRPr="002A2F3C">
        <w:lastRenderedPageBreak/>
        <w:t xml:space="preserve">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rsidR="00551B8D" w:rsidRPr="002A2F3C" w:rsidRDefault="00551B8D" w:rsidP="00604980">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rsidR="00F566FE" w:rsidRPr="002A2F3C" w:rsidRDefault="00F566FE" w:rsidP="000D2139">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2A2F3C" w:rsidRDefault="00F566FE" w:rsidP="000D2139">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4E1961">
        <w:t>3.2</w:t>
      </w:r>
      <w:r w:rsidR="000E7836" w:rsidRPr="002A2F3C">
        <w:fldChar w:fldCharType="end"/>
      </w:r>
      <w:r w:rsidRPr="002A2F3C">
        <w:t xml:space="preserve"> Договора) Заказчик вправе требовать от Подрядчика уплаты штрафа в размере 0,5 (нол</w:t>
      </w:r>
      <w:r w:rsidR="00546E72" w:rsidRPr="002A2F3C">
        <w:t>я</w:t>
      </w:r>
      <w:r w:rsidRPr="002A2F3C">
        <w:t xml:space="preserve"> целых пят</w:t>
      </w:r>
      <w:r w:rsidR="00546E72" w:rsidRPr="002A2F3C">
        <w:t>и</w:t>
      </w:r>
      <w:r w:rsidRPr="002A2F3C">
        <w:t xml:space="preserve"> десятых) процента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4E1961">
        <w:t>4.1</w:t>
      </w:r>
      <w:r w:rsidR="008F0166" w:rsidRPr="002A2F3C">
        <w:fldChar w:fldCharType="end"/>
      </w:r>
      <w:r w:rsidRPr="002A2F3C">
        <w:t xml:space="preserve"> Договора.</w:t>
      </w:r>
    </w:p>
    <w:p w:rsidR="00F566FE" w:rsidRPr="002A2F3C" w:rsidRDefault="00F566FE" w:rsidP="000D2139">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rsidR="00F566FE" w:rsidRPr="002A2F3C" w:rsidRDefault="00F566FE" w:rsidP="000D2139">
      <w:pPr>
        <w:pStyle w:val="RUS11"/>
      </w:pPr>
      <w:r w:rsidRPr="002A2F3C">
        <w:t xml:space="preserve">Заказчик вправе требовать от Подрядчика уплаты </w:t>
      </w:r>
      <w:r w:rsidR="008D1866" w:rsidRPr="002A2F3C">
        <w:t>неустойки</w:t>
      </w:r>
      <w:r w:rsidRPr="002A2F3C">
        <w:t>:</w:t>
      </w:r>
    </w:p>
    <w:p w:rsidR="00F618BB" w:rsidRPr="002A2F3C" w:rsidRDefault="00F618BB" w:rsidP="00353BCA">
      <w:pPr>
        <w:pStyle w:val="RUS10"/>
        <w:ind w:left="0" w:firstLine="851"/>
      </w:pPr>
      <w:r w:rsidRPr="002A2F3C">
        <w:t xml:space="preserve">за нарушение обязанности, предусмотренной пунктом </w:t>
      </w:r>
      <w:r w:rsidRPr="002A2F3C">
        <w:fldChar w:fldCharType="begin"/>
      </w:r>
      <w:r w:rsidRPr="002A2F3C">
        <w:instrText xml:space="preserve"> REF _Ref501158614 \n \h </w:instrText>
      </w:r>
      <w:r w:rsidR="00D34524" w:rsidRPr="002A2F3C">
        <w:instrText xml:space="preserve"> \* MERGEFORMAT </w:instrText>
      </w:r>
      <w:r w:rsidRPr="002A2F3C">
        <w:fldChar w:fldCharType="separate"/>
      </w:r>
      <w:r w:rsidR="004E1961">
        <w:t>6.1.2</w:t>
      </w:r>
      <w:r w:rsidRPr="002A2F3C">
        <w:fldChar w:fldCharType="end"/>
      </w:r>
      <w:r w:rsidRPr="002A2F3C">
        <w:t>, – в размере 50 000 (пятидесяти тысяч) рублей;</w:t>
      </w:r>
    </w:p>
    <w:p w:rsidR="00F566FE" w:rsidRPr="002A2F3C" w:rsidRDefault="00F566FE" w:rsidP="00353BCA">
      <w:pPr>
        <w:pStyle w:val="RUS10"/>
        <w:ind w:left="0" w:firstLine="851"/>
      </w:pPr>
      <w:r w:rsidRPr="002A2F3C">
        <w:t xml:space="preserve">за каждый выявленный и не устраненный Подрядчиком в установленный срок случай несоответствия Работ требованиям </w:t>
      </w:r>
      <w:r w:rsidR="00271091" w:rsidRPr="002A2F3C">
        <w:t xml:space="preserve">Приложения </w:t>
      </w:r>
      <w:r w:rsidR="00887ACC" w:rsidRPr="002A2F3C">
        <w:t xml:space="preserve">№1 (Ведомости объемов работ </w:t>
      </w:r>
      <w:r w:rsidR="00851F27" w:rsidRPr="002A2F3C">
        <w:t>№</w:t>
      </w:r>
      <w:r w:rsidR="00851F27">
        <w:t>№</w:t>
      </w:r>
      <w:r w:rsidR="000A31C6">
        <w:t xml:space="preserve"> </w:t>
      </w:r>
      <w:r w:rsidR="00851F27">
        <w:t>1</w:t>
      </w:r>
      <w:r w:rsidR="000A31C6">
        <w:t>-</w:t>
      </w:r>
      <w:r w:rsidR="006C67A0">
        <w:t>8</w:t>
      </w:r>
      <w:r w:rsidR="00887ACC" w:rsidRPr="002A2F3C">
        <w:t>)</w:t>
      </w:r>
      <w:r w:rsidRPr="002A2F3C">
        <w:t>,</w:t>
      </w:r>
      <w:r w:rsidR="00271091" w:rsidRPr="002A2F3C">
        <w:t xml:space="preserve"> Исходных данных, </w:t>
      </w:r>
      <w:r w:rsidRPr="002A2F3C">
        <w:t>Обязательных технических правил</w:t>
      </w:r>
      <w:r w:rsidR="00546E72" w:rsidRPr="002A2F3C">
        <w:t xml:space="preserve"> – в размере </w:t>
      </w:r>
      <w:r w:rsidR="00E9768B" w:rsidRPr="002A2F3C">
        <w:t>30 000 (тридцати тысяч) рублей</w:t>
      </w:r>
      <w:r w:rsidRPr="002A2F3C">
        <w:t>;</w:t>
      </w:r>
    </w:p>
    <w:p w:rsidR="00F566FE" w:rsidRPr="002A2F3C" w:rsidRDefault="00F566FE" w:rsidP="00353BCA">
      <w:pPr>
        <w:pStyle w:val="RUS10"/>
        <w:ind w:left="0" w:firstLine="851"/>
      </w:pPr>
      <w:r w:rsidRPr="002A2F3C">
        <w:t xml:space="preserve">за неосуществление контроля за качеством используемых Материалов, применяемых при </w:t>
      </w:r>
      <w:r w:rsidR="005042F3" w:rsidRPr="002A2F3C">
        <w:t>выполнении Работ</w:t>
      </w:r>
      <w:r w:rsidRPr="002A2F3C">
        <w:t xml:space="preserve">; за </w:t>
      </w:r>
      <w:r w:rsidR="000A31C6" w:rsidRPr="002A2F3C">
        <w:t>необеспечение</w:t>
      </w:r>
      <w:r w:rsidRPr="002A2F3C">
        <w:t xml:space="preserve"> п</w:t>
      </w:r>
      <w:r w:rsidR="005042F3" w:rsidRPr="002A2F3C">
        <w:t>ред</w:t>
      </w:r>
      <w:r w:rsidRPr="002A2F3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2A2F3C">
        <w:t xml:space="preserve">Приложению </w:t>
      </w:r>
      <w:r w:rsidR="002A2F3C">
        <w:t>№1</w:t>
      </w:r>
      <w:r w:rsidR="00271091" w:rsidRPr="002A2F3C">
        <w:t>(</w:t>
      </w:r>
      <w:r w:rsidR="00D34524" w:rsidRPr="002A2F3C">
        <w:t>Ведомости</w:t>
      </w:r>
      <w:r w:rsidR="001737E1" w:rsidRPr="002A2F3C">
        <w:t xml:space="preserve"> объемов раб</w:t>
      </w:r>
      <w:r w:rsidR="00D34524" w:rsidRPr="002A2F3C">
        <w:t xml:space="preserve">от </w:t>
      </w:r>
      <w:r w:rsidR="00851F27" w:rsidRPr="002A2F3C">
        <w:t>№</w:t>
      </w:r>
      <w:r w:rsidR="00851F27">
        <w:t>№</w:t>
      </w:r>
      <w:r w:rsidR="000A31C6">
        <w:t xml:space="preserve"> </w:t>
      </w:r>
      <w:r w:rsidR="00851F27">
        <w:t>1</w:t>
      </w:r>
      <w:r w:rsidR="000A31C6">
        <w:t>-</w:t>
      </w:r>
      <w:r w:rsidR="006C67A0">
        <w:t>8</w:t>
      </w:r>
      <w:r w:rsidR="00271091" w:rsidRPr="002A2F3C">
        <w:t>)</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w:t>
      </w:r>
      <w:r w:rsidR="009C77F3" w:rsidRPr="002A2F3C">
        <w:t>не составление</w:t>
      </w:r>
      <w:r w:rsidRPr="002A2F3C">
        <w:t xml:space="preserve"> актов освидетельствования Скрытых </w:t>
      </w:r>
      <w:r w:rsidR="009901A0" w:rsidRPr="002A2F3C">
        <w:t>работ</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не проведение индивидуального и/или комплексного испытания смонтированного </w:t>
      </w:r>
      <w:r w:rsidR="000C3F24" w:rsidRPr="002A2F3C">
        <w:t xml:space="preserve">оборудования </w:t>
      </w:r>
      <w:r w:rsidR="00546E72" w:rsidRPr="002A2F3C">
        <w:t xml:space="preserve">–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 xml:space="preserve">за нарушение обязательств (две просрочки подряд на более чем 10 (десять) рабочих дней каждая), по предоставлению Заказчику </w:t>
      </w:r>
      <w:r w:rsidR="00546E72" w:rsidRPr="002A2F3C">
        <w:t xml:space="preserve">в установленные Договором сроки </w:t>
      </w:r>
      <w:r w:rsidRPr="002A2F3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нарушение условия об освобождении </w:t>
      </w:r>
      <w:r w:rsidR="004C47C9" w:rsidRPr="002A2F3C">
        <w:t>Объекта</w:t>
      </w:r>
      <w:r w:rsidRPr="002A2F3C">
        <w:t xml:space="preserve"> от принадлежащего Подрядчику имущества</w:t>
      </w:r>
      <w:r w:rsidR="00C444E0" w:rsidRPr="002A2F3C">
        <w:t xml:space="preserve"> –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за непредставление информации о Субподрядных организациях, предоставление которой предусмотрено Договором</w:t>
      </w:r>
      <w:r w:rsidR="00C444E0" w:rsidRPr="002A2F3C">
        <w:t xml:space="preserve"> – в размере </w:t>
      </w:r>
      <w:r w:rsidR="00D80DDF" w:rsidRPr="002A2F3C">
        <w:t>50 000 (пятидесяти тысяч) рублей</w:t>
      </w:r>
      <w:r w:rsidRPr="002A2F3C">
        <w:t>;</w:t>
      </w:r>
    </w:p>
    <w:p w:rsidR="00A8291E" w:rsidRPr="002A2F3C" w:rsidRDefault="00A8291E" w:rsidP="00353BCA">
      <w:pPr>
        <w:pStyle w:val="RUS10"/>
        <w:ind w:left="0" w:firstLine="851"/>
      </w:pPr>
      <w:r w:rsidRPr="002A2F3C">
        <w:lastRenderedPageBreak/>
        <w:t xml:space="preserve">за несоблюдение обязанности, установленной в пункте </w:t>
      </w:r>
      <w:r w:rsidRPr="002A2F3C">
        <w:fldChar w:fldCharType="begin"/>
      </w:r>
      <w:r w:rsidRPr="002A2F3C">
        <w:instrText xml:space="preserve"> REF _Ref497412744 \n \h </w:instrText>
      </w:r>
      <w:r w:rsidR="005E63F0" w:rsidRPr="002A2F3C">
        <w:instrText xml:space="preserve"> \* MERGEFORMAT </w:instrText>
      </w:r>
      <w:r w:rsidRPr="002A2F3C">
        <w:fldChar w:fldCharType="separate"/>
      </w:r>
      <w:r w:rsidR="004E1961">
        <w:t>12.5</w:t>
      </w:r>
      <w:r w:rsidRPr="002A2F3C">
        <w:fldChar w:fldCharType="end"/>
      </w:r>
      <w:r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2A2F3C">
        <w:t>, нарушениях технологического режима, загрязнения окружающей среды в ходе выполнения Работ</w:t>
      </w:r>
      <w:r w:rsidRPr="002A2F3C">
        <w:t>), возникших при выполнении Работ по Договору</w:t>
      </w:r>
      <w:r w:rsidR="00C444E0" w:rsidRPr="002A2F3C">
        <w:t xml:space="preserve"> – в размере </w:t>
      </w:r>
      <w:r w:rsidR="00AD62DB" w:rsidRPr="002A2F3C">
        <w:t>100 000 (ста тысяч) рублей</w:t>
      </w:r>
      <w:r w:rsidRPr="002A2F3C">
        <w:t>;</w:t>
      </w:r>
    </w:p>
    <w:p w:rsidR="00F566FE" w:rsidRPr="002A2F3C" w:rsidRDefault="00F566FE" w:rsidP="00353BCA">
      <w:pPr>
        <w:pStyle w:val="RUS10"/>
        <w:ind w:left="0" w:firstLine="851"/>
      </w:pPr>
      <w:r w:rsidRPr="002A2F3C">
        <w:t>если Подрядчик приступает к выполнению последующей Работы без освидетельствования предыдущих скрываемых Работ</w:t>
      </w:r>
      <w:r w:rsidR="00C444E0" w:rsidRPr="002A2F3C">
        <w:t xml:space="preserve"> – в размере </w:t>
      </w:r>
      <w:r w:rsidR="00AD62DB" w:rsidRPr="002A2F3C">
        <w:t>50 000 (пятидесяти тысяч) рублей</w:t>
      </w:r>
      <w:r w:rsidRPr="002A2F3C">
        <w:t>;</w:t>
      </w:r>
    </w:p>
    <w:p w:rsidR="00F566FE" w:rsidRPr="002A2F3C" w:rsidRDefault="00F566FE" w:rsidP="00353BCA">
      <w:pPr>
        <w:pStyle w:val="RUS10"/>
        <w:ind w:left="0" w:firstLine="851"/>
      </w:pPr>
      <w:r w:rsidRPr="002A2F3C">
        <w:t>в случае замены Материалов без предварительного согласования с Заказчиком</w:t>
      </w:r>
      <w:r w:rsidR="00C444E0" w:rsidRPr="002A2F3C">
        <w:t xml:space="preserve"> – в размере </w:t>
      </w:r>
      <w:r w:rsidR="000F49DE" w:rsidRPr="002A2F3C">
        <w:t>50 000 (пятидесяти тысяч) рублей</w:t>
      </w:r>
      <w:r w:rsidRPr="002A2F3C">
        <w:t>;</w:t>
      </w:r>
    </w:p>
    <w:p w:rsidR="00F566FE" w:rsidRPr="002A2F3C" w:rsidRDefault="00F566FE" w:rsidP="00353BCA">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rsidR="00557C79" w:rsidRPr="002A2F3C" w:rsidRDefault="00C444E0" w:rsidP="00353BCA">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rsidR="004C6EE5" w:rsidRPr="002A2F3C" w:rsidRDefault="00D31B71" w:rsidP="00353BCA">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rsidR="00F566FE" w:rsidRPr="002A2F3C" w:rsidRDefault="004C6EE5" w:rsidP="00353BCA">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4E196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rsidR="002A33CD" w:rsidRPr="009C77F3" w:rsidRDefault="002A33CD" w:rsidP="000D2139">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4E1961">
        <w:t>32.10</w:t>
      </w:r>
      <w:r w:rsidR="00786A8A" w:rsidRPr="009C77F3">
        <w:fldChar w:fldCharType="end"/>
      </w:r>
      <w:r w:rsidR="00786A8A" w:rsidRPr="009C77F3">
        <w:t xml:space="preserve"> </w:t>
      </w:r>
      <w:r w:rsidRPr="009C77F3">
        <w:t>Договора.</w:t>
      </w:r>
    </w:p>
    <w:p w:rsidR="002A33CD" w:rsidRPr="002A2F3C" w:rsidRDefault="002A33CD" w:rsidP="000D2139">
      <w:pPr>
        <w:pStyle w:val="RUS11"/>
      </w:pPr>
      <w:r w:rsidRPr="002A2F3C">
        <w:t xml:space="preserve">В случае </w:t>
      </w:r>
      <w:proofErr w:type="spellStart"/>
      <w:r w:rsidRPr="002A2F3C">
        <w:t>непредоставления</w:t>
      </w:r>
      <w:proofErr w:type="spellEnd"/>
      <w:r w:rsidRPr="002A2F3C">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rsidR="00F566FE" w:rsidRPr="002A2F3C" w:rsidRDefault="00F566FE" w:rsidP="000D2139">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2A2F3C" w:rsidRDefault="00F566FE" w:rsidP="000D2139">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w:t>
      </w:r>
      <w:r w:rsidRPr="002A2F3C">
        <w:lastRenderedPageBreak/>
        <w:t>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rsidR="00F566FE" w:rsidRPr="002A2F3C" w:rsidRDefault="00F566FE" w:rsidP="000D2139">
      <w:pPr>
        <w:pStyle w:val="RUS11"/>
        <w:rPr>
          <w:b/>
          <w:i/>
        </w:rPr>
      </w:pPr>
      <w:r w:rsidRPr="002A2F3C">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2F3C45">
        <w:t>.</w:t>
      </w:r>
    </w:p>
    <w:p w:rsidR="00F566FE" w:rsidRPr="002A2F3C" w:rsidRDefault="00F566FE" w:rsidP="000D2139">
      <w:pPr>
        <w:pStyle w:val="RUS11"/>
        <w:rPr>
          <w:b/>
          <w:i/>
          <w:u w:val="single"/>
        </w:rPr>
      </w:pPr>
      <w:r w:rsidRPr="002A2F3C">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rsidR="001A5A67" w:rsidRPr="002A2F3C" w:rsidRDefault="001A5A67" w:rsidP="000D2139">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557C79" w:rsidRPr="00D3794D" w:rsidRDefault="00557C79" w:rsidP="000D2139">
      <w:pPr>
        <w:pStyle w:val="RUS11"/>
      </w:pPr>
      <w:r w:rsidRPr="00D3794D">
        <w:t xml:space="preserve">За несоблюдение положений Требований (Приложение </w:t>
      </w:r>
      <w:r w:rsidR="00862860" w:rsidRPr="00D3794D">
        <w:t>№5</w:t>
      </w:r>
      <w:r w:rsidR="00B031BD" w:rsidRPr="00D3794D">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D3794D">
        <w:t xml:space="preserve">), Подрядчик несет ответственность, предусмотренную </w:t>
      </w:r>
      <w:r w:rsidR="00D2198D" w:rsidRPr="00D3794D">
        <w:t>Приложением №</w:t>
      </w:r>
      <w:r w:rsidR="00016F33">
        <w:t xml:space="preserve"> 9</w:t>
      </w:r>
      <w:r w:rsidR="00B031BD" w:rsidRPr="00D3794D">
        <w:t xml:space="preserve"> </w:t>
      </w:r>
      <w:r w:rsidRPr="00D3794D">
        <w:t>к Договору.</w:t>
      </w:r>
    </w:p>
    <w:p w:rsidR="008D1866" w:rsidRPr="002A2F3C" w:rsidRDefault="008D1866" w:rsidP="000D2139">
      <w:pPr>
        <w:pStyle w:val="RUS11"/>
      </w:pPr>
      <w:r w:rsidRPr="002A2F3C">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2A2F3C">
        <w:t xml:space="preserve">Работ </w:t>
      </w:r>
      <w:r w:rsidR="00FF33D7" w:rsidRPr="002A2F3C">
        <w:t>Субподрядны</w:t>
      </w:r>
      <w:r w:rsidR="005C0D5F" w:rsidRPr="002A2F3C">
        <w:t>ми организациями</w:t>
      </w:r>
      <w:r w:rsidR="00FF33D7" w:rsidRPr="002A2F3C">
        <w:t>.</w:t>
      </w:r>
    </w:p>
    <w:p w:rsidR="00F566FE" w:rsidRPr="002A2F3C" w:rsidRDefault="00F566FE" w:rsidP="000D2139">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4E196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4E1961">
        <w:t>23.5</w:t>
      </w:r>
      <w:r w:rsidR="00B0728C" w:rsidRPr="002A2F3C">
        <w:fldChar w:fldCharType="end"/>
      </w:r>
      <w:r w:rsidR="00324C56" w:rsidRPr="002A2F3C">
        <w:t xml:space="preserve">, </w:t>
      </w:r>
      <w:r w:rsidR="00324C56" w:rsidRPr="002A2F3C">
        <w:fldChar w:fldCharType="begin"/>
      </w:r>
      <w:r w:rsidR="00324C56" w:rsidRPr="002A2F3C">
        <w:instrText xml:space="preserve"> REF _Ref515314416 \n \h </w:instrText>
      </w:r>
      <w:r w:rsidR="005E63F0" w:rsidRPr="002A2F3C">
        <w:instrText xml:space="preserve"> \* MERGEFORMAT </w:instrText>
      </w:r>
      <w:r w:rsidR="00324C56" w:rsidRPr="002A2F3C">
        <w:fldChar w:fldCharType="separate"/>
      </w:r>
      <w:r w:rsidR="004E1961">
        <w:t>23.7</w:t>
      </w:r>
      <w:r w:rsidR="00324C56" w:rsidRPr="002A2F3C">
        <w:fldChar w:fldCharType="end"/>
      </w:r>
      <w:r w:rsidR="00B0728C" w:rsidRPr="002A2F3C">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2A2F3C" w:rsidRDefault="00F566FE" w:rsidP="000D2139">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rsidR="00F566FE" w:rsidRPr="002A2F3C" w:rsidRDefault="00F566FE" w:rsidP="000D2139">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 xml:space="preserve">по итогам налогового контроля в виде </w:t>
      </w:r>
      <w:proofErr w:type="spellStart"/>
      <w:r w:rsidRPr="002A2F3C">
        <w:t>доначисленных</w:t>
      </w:r>
      <w:proofErr w:type="spellEnd"/>
      <w:r w:rsidRPr="002A2F3C">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A2F3C">
        <w:t>доначисленных</w:t>
      </w:r>
      <w:proofErr w:type="spellEnd"/>
      <w:r w:rsidRPr="002A2F3C">
        <w:t xml:space="preserve"> налогов, пени, штрафов, в том числе, суммы отказа в налоговых вычетах НДС.</w:t>
      </w:r>
    </w:p>
    <w:p w:rsidR="00F566FE" w:rsidRPr="002A2F3C" w:rsidRDefault="00F566FE" w:rsidP="00814752">
      <w:pPr>
        <w:pStyle w:val="RUS11"/>
        <w:numPr>
          <w:ilvl w:val="0"/>
          <w:numId w:val="0"/>
        </w:numPr>
        <w:ind w:firstLine="567"/>
      </w:pPr>
      <w:r w:rsidRPr="002A2F3C">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rsidR="00F566FE" w:rsidRPr="002A2F3C" w:rsidRDefault="00F566FE" w:rsidP="00814752">
      <w:pPr>
        <w:pStyle w:val="RUS11"/>
        <w:numPr>
          <w:ilvl w:val="0"/>
          <w:numId w:val="0"/>
        </w:numPr>
        <w:ind w:firstLine="567"/>
      </w:pPr>
      <w:r w:rsidRPr="002A2F3C">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2A2F3C">
        <w:t>в соответствии с п</w:t>
      </w:r>
      <w:r w:rsidR="00BC4D2B" w:rsidRPr="002A2F3C">
        <w:t>унктами</w:t>
      </w:r>
      <w:r w:rsidR="00CB3A29" w:rsidRPr="002A2F3C">
        <w:t xml:space="preserve"> </w:t>
      </w:r>
      <w:r w:rsidR="009D34E3" w:rsidRPr="002A2F3C">
        <w:fldChar w:fldCharType="begin"/>
      </w:r>
      <w:r w:rsidR="009D34E3" w:rsidRPr="002A2F3C">
        <w:instrText xml:space="preserve"> REF _Ref496714458 \n \h </w:instrText>
      </w:r>
      <w:r w:rsidR="005E63F0" w:rsidRPr="002A2F3C">
        <w:instrText xml:space="preserve"> \* MERGEFORMAT </w:instrText>
      </w:r>
      <w:r w:rsidR="009D34E3" w:rsidRPr="002A2F3C">
        <w:fldChar w:fldCharType="separate"/>
      </w:r>
      <w:r w:rsidR="004E1961">
        <w:t>28.5</w:t>
      </w:r>
      <w:r w:rsidR="009D34E3" w:rsidRPr="002A2F3C">
        <w:fldChar w:fldCharType="end"/>
      </w:r>
      <w:r w:rsidR="00CB3A29" w:rsidRPr="002A2F3C">
        <w:t>-</w:t>
      </w:r>
      <w:r w:rsidR="009D34E3" w:rsidRPr="002A2F3C">
        <w:fldChar w:fldCharType="begin"/>
      </w:r>
      <w:r w:rsidR="009D34E3" w:rsidRPr="002A2F3C">
        <w:instrText xml:space="preserve"> REF _Ref501102608 \n \h </w:instrText>
      </w:r>
      <w:r w:rsidR="005E63F0" w:rsidRPr="002A2F3C">
        <w:instrText xml:space="preserve"> \* MERGEFORMAT </w:instrText>
      </w:r>
      <w:r w:rsidR="009D34E3" w:rsidRPr="002A2F3C">
        <w:fldChar w:fldCharType="separate"/>
      </w:r>
      <w:r w:rsidR="004E1961">
        <w:t>28.6</w:t>
      </w:r>
      <w:r w:rsidR="009D34E3" w:rsidRPr="002A2F3C">
        <w:fldChar w:fldCharType="end"/>
      </w:r>
      <w:r w:rsidRPr="002A2F3C">
        <w:t>.</w:t>
      </w:r>
    </w:p>
    <w:p w:rsidR="00551854" w:rsidRPr="002A2F3C" w:rsidRDefault="00F651F5" w:rsidP="000D2139">
      <w:pPr>
        <w:pStyle w:val="RUS11"/>
      </w:pPr>
      <w:r w:rsidRPr="002A2F3C">
        <w:t xml:space="preserve">Подрядчик возмещает </w:t>
      </w:r>
      <w:r w:rsidR="00551854" w:rsidRPr="002A2F3C">
        <w:t>Заказчику убытки</w:t>
      </w:r>
      <w:r w:rsidR="007114F0" w:rsidRPr="002A2F3C">
        <w:t>,</w:t>
      </w:r>
      <w:r w:rsidR="00551854" w:rsidRPr="002A2F3C">
        <w:t xml:space="preserve"> </w:t>
      </w:r>
      <w:r w:rsidR="0059375F" w:rsidRPr="002A2F3C">
        <w:t>возникшие</w:t>
      </w:r>
      <w:r w:rsidR="007114F0" w:rsidRPr="002A2F3C">
        <w:t xml:space="preserve"> в связи с допущенными</w:t>
      </w:r>
      <w:r w:rsidR="00551854" w:rsidRPr="002A2F3C">
        <w:t xml:space="preserve"> при выполнении Работ нарушения</w:t>
      </w:r>
      <w:r w:rsidR="007114F0" w:rsidRPr="002A2F3C">
        <w:t>ми</w:t>
      </w:r>
      <w:r w:rsidR="008B4A3D" w:rsidRPr="002A2F3C">
        <w:t xml:space="preserve"> законодательства, в том числе,</w:t>
      </w:r>
      <w:r w:rsidR="00551854" w:rsidRPr="002A2F3C">
        <w:t xml:space="preserve"> природоохранного, земельного законодательства, </w:t>
      </w:r>
      <w:r w:rsidR="007114F0" w:rsidRPr="002A2F3C">
        <w:t xml:space="preserve">законодательства </w:t>
      </w:r>
      <w:r w:rsidR="00551854" w:rsidRPr="002A2F3C">
        <w:t>в области пожарной безопасности, охраны труда, включая оплату штрафов, пеней, а также возмещение причиненного в связи с этим вреда.</w:t>
      </w:r>
    </w:p>
    <w:p w:rsidR="00551854" w:rsidRPr="002A2F3C" w:rsidRDefault="00F651F5" w:rsidP="000D2139">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rsidR="00BA6E8D" w:rsidRPr="002A2F3C" w:rsidRDefault="00F651F5" w:rsidP="000D2139">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rsidR="00AD0594" w:rsidRPr="00545C7C" w:rsidRDefault="00AD0594" w:rsidP="000D2139">
      <w:pPr>
        <w:pStyle w:val="RUS11"/>
      </w:pPr>
      <w:r w:rsidRPr="00545C7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545C7C">
        <w:t>под</w:t>
      </w:r>
      <w:r w:rsidRPr="00545C7C">
        <w:t>разделах Договора) несет перед Заказчиком следующую ответственность</w:t>
      </w:r>
      <w:r w:rsidR="000707B9" w:rsidRPr="00545C7C">
        <w:t xml:space="preserve"> на основании п</w:t>
      </w:r>
      <w:r w:rsidR="001F540A" w:rsidRPr="00545C7C">
        <w:t>одраздела</w:t>
      </w:r>
      <w:r w:rsidR="000707B9" w:rsidRPr="00545C7C">
        <w:t xml:space="preserve"> </w:t>
      </w:r>
      <w:r w:rsidR="006016B5" w:rsidRPr="00545C7C">
        <w:fldChar w:fldCharType="begin"/>
      </w:r>
      <w:r w:rsidR="006016B5" w:rsidRPr="00545C7C">
        <w:instrText xml:space="preserve"> REF _Ref496212597 \n \h </w:instrText>
      </w:r>
      <w:r w:rsidR="005E63F0" w:rsidRPr="00545C7C">
        <w:instrText xml:space="preserve"> \* MERGEFORMAT </w:instrText>
      </w:r>
      <w:r w:rsidR="006016B5" w:rsidRPr="00545C7C">
        <w:fldChar w:fldCharType="separate"/>
      </w:r>
      <w:r w:rsidR="004E1961">
        <w:t>19</w:t>
      </w:r>
      <w:r w:rsidR="006016B5" w:rsidRPr="00545C7C">
        <w:fldChar w:fldCharType="end"/>
      </w:r>
      <w:r w:rsidR="001F540A" w:rsidRPr="00545C7C">
        <w:t xml:space="preserve"> Договора</w:t>
      </w:r>
      <w:r w:rsidRPr="00545C7C">
        <w:t>:</w:t>
      </w:r>
    </w:p>
    <w:p w:rsidR="00AD0594" w:rsidRPr="002A2F3C" w:rsidRDefault="00AD0594" w:rsidP="00353BCA">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 xml:space="preserve">за каждый случай </w:t>
      </w:r>
      <w:proofErr w:type="spellStart"/>
      <w:r w:rsidRPr="002A2F3C">
        <w:t>непредоставления</w:t>
      </w:r>
      <w:proofErr w:type="spellEnd"/>
      <w:r w:rsidRPr="002A2F3C">
        <w:t xml:space="preserve"> соответствующего документа в требуемой форме;</w:t>
      </w:r>
    </w:p>
    <w:p w:rsidR="00AD0594" w:rsidRPr="002A2F3C" w:rsidRDefault="00AD0594" w:rsidP="00353BCA">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rsidR="00C35A38" w:rsidRPr="002A2F3C" w:rsidRDefault="00C35A38" w:rsidP="000D2139">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rsidR="001E0F95" w:rsidRPr="002A2F3C" w:rsidRDefault="001E0F95" w:rsidP="000D2139">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2A2F3C" w:rsidRDefault="00B77B6E" w:rsidP="000D2139">
      <w:pPr>
        <w:pStyle w:val="RUS11"/>
      </w:pPr>
      <w:r w:rsidRPr="002A2F3C">
        <w:t xml:space="preserve">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w:t>
      </w:r>
      <w:r w:rsidRPr="002A2F3C">
        <w:lastRenderedPageBreak/>
        <w:t>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2A2F3C" w:rsidRDefault="008D1866" w:rsidP="000D2139">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rsidR="00517F07" w:rsidRPr="00545C7C" w:rsidRDefault="00517F07" w:rsidP="000D2139">
      <w:pPr>
        <w:pStyle w:val="RUS11"/>
      </w:pPr>
      <w:bookmarkStart w:id="86" w:name="_Ref496644133"/>
      <w:r w:rsidRPr="00545C7C">
        <w:t xml:space="preserve">В случае нарушения Подрядчиком обязательств, предусмотренных подразделом </w:t>
      </w:r>
      <w:r w:rsidRPr="00545C7C">
        <w:fldChar w:fldCharType="begin"/>
      </w:r>
      <w:r w:rsidRPr="00545C7C">
        <w:instrText xml:space="preserve"> REF _Ref501146557 \n \h </w:instrText>
      </w:r>
      <w:r w:rsidR="005E63F0" w:rsidRPr="00545C7C">
        <w:instrText xml:space="preserve"> \* MERGEFORMAT </w:instrText>
      </w:r>
      <w:r w:rsidRPr="00545C7C">
        <w:fldChar w:fldCharType="separate"/>
      </w:r>
      <w:r w:rsidR="004E1961">
        <w:t>30</w:t>
      </w:r>
      <w:r w:rsidRPr="00545C7C">
        <w:fldChar w:fldCharType="end"/>
      </w:r>
      <w:r w:rsidRPr="00545C7C">
        <w:t>, Подрядчик обязуется возместить Заказчику все понесенные убытки, а также уплатить штраф в размере 10% (десяти процентов) от Цены Работ</w:t>
      </w:r>
      <w:r w:rsidR="00C50D37" w:rsidRPr="00545C7C">
        <w:t>.</w:t>
      </w:r>
    </w:p>
    <w:p w:rsidR="00595EFE" w:rsidRPr="002A2F3C" w:rsidRDefault="00595EFE" w:rsidP="00595EFE">
      <w:pPr>
        <w:pStyle w:val="RUS11"/>
      </w:pPr>
      <w:r w:rsidRPr="002A2F3C">
        <w:t xml:space="preserve">В случае нарушения Подрядчиком существенных условий настоящего Договора, включая </w:t>
      </w:r>
      <w:r w:rsidR="00F04866" w:rsidRPr="002A2F3C">
        <w:t>Приложение</w:t>
      </w:r>
      <w:r w:rsidR="00B031BD" w:rsidRPr="002A2F3C">
        <w:t xml:space="preserve"> №</w:t>
      </w:r>
      <w:r w:rsidR="00016F33">
        <w:t>4</w:t>
      </w:r>
      <w:r w:rsidR="00B031BD" w:rsidRPr="002A2F3C">
        <w:t xml:space="preserve"> (График </w:t>
      </w:r>
      <w:r w:rsidR="00016F33">
        <w:t>выполнения</w:t>
      </w:r>
      <w:r w:rsidR="00B031BD" w:rsidRPr="002A2F3C">
        <w:t xml:space="preserve"> работ)</w:t>
      </w:r>
      <w:r w:rsidRPr="002A2F3C">
        <w:t xml:space="preserve">, в связи с чем </w:t>
      </w:r>
      <w:r w:rsidR="00F04866" w:rsidRPr="002A2F3C">
        <w:t>настоящий</w:t>
      </w:r>
      <w:r w:rsidRPr="002A2F3C">
        <w:t xml:space="preserve"> Договор расторгнут по решению суда, </w:t>
      </w:r>
      <w:r w:rsidR="00F04866" w:rsidRPr="002A2F3C">
        <w:rPr>
          <w:iCs/>
        </w:rPr>
        <w:t>Заказчик обязан направить</w:t>
      </w:r>
      <w:r w:rsidR="00F04866" w:rsidRPr="002A2F3C">
        <w:rPr>
          <w:i/>
          <w:iCs/>
        </w:rPr>
        <w:t xml:space="preserve"> </w:t>
      </w:r>
      <w:r w:rsidRPr="002A2F3C">
        <w:t>сведения о Подрядчике в федеральный орган исполнительной власти, уполномоченный на ведение реестра недобросовестных поставщиков</w:t>
      </w:r>
      <w:r w:rsidR="00F04866" w:rsidRPr="002A2F3C">
        <w:t>.</w:t>
      </w:r>
    </w:p>
    <w:p w:rsidR="008D1866" w:rsidRPr="002A2F3C" w:rsidRDefault="008D1866" w:rsidP="000D2139">
      <w:pPr>
        <w:pStyle w:val="RUS11"/>
      </w:pPr>
      <w:bookmarkStart w:id="87" w:name="_Ref513213644"/>
      <w:r w:rsidRPr="002A2F3C">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6"/>
      <w:bookmarkEnd w:id="87"/>
    </w:p>
    <w:p w:rsidR="00012875" w:rsidRPr="002A2F3C" w:rsidRDefault="008D1866" w:rsidP="000D2139">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2A2F3C" w:rsidRDefault="008D1866" w:rsidP="000D2139">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F566FE" w:rsidRPr="002A2F3C" w:rsidRDefault="00F566FE" w:rsidP="00B031BD">
      <w:pPr>
        <w:pStyle w:val="RUS1"/>
        <w:jc w:val="left"/>
      </w:pPr>
      <w:bookmarkStart w:id="88" w:name="_Toc16864759"/>
      <w:r w:rsidRPr="002A2F3C">
        <w:t>Разрешение споров</w:t>
      </w:r>
      <w:bookmarkEnd w:id="88"/>
    </w:p>
    <w:p w:rsidR="00EC2F65" w:rsidRPr="002A2F3C" w:rsidRDefault="00F566FE" w:rsidP="000D2139">
      <w:pPr>
        <w:pStyle w:val="RUS11"/>
      </w:pPr>
      <w:bookmarkStart w:id="89"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89"/>
    </w:p>
    <w:p w:rsidR="00F566FE" w:rsidRPr="002A2F3C" w:rsidRDefault="00F566FE" w:rsidP="000D2139">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rsidR="00F566FE" w:rsidRPr="002A2F3C" w:rsidRDefault="00F566FE" w:rsidP="000D2139">
      <w:pPr>
        <w:pStyle w:val="RUS11"/>
      </w:pPr>
      <w:r w:rsidRPr="002A2F3C">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2A2F3C" w:rsidRDefault="00F566FE" w:rsidP="00215EC5">
      <w:pPr>
        <w:pStyle w:val="RUS1"/>
        <w:jc w:val="left"/>
      </w:pPr>
      <w:bookmarkStart w:id="90" w:name="_Toc16864760"/>
      <w:r w:rsidRPr="002A2F3C">
        <w:t>Применимое право</w:t>
      </w:r>
      <w:bookmarkEnd w:id="90"/>
    </w:p>
    <w:p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2A2F3C" w:rsidRDefault="00F566FE" w:rsidP="003808DC">
      <w:pPr>
        <w:pStyle w:val="a"/>
      </w:pPr>
      <w:bookmarkStart w:id="91" w:name="_Toc16864761"/>
      <w:r w:rsidRPr="002A2F3C">
        <w:t>ОСОБЫЕ УСЛОВИЯ</w:t>
      </w:r>
      <w:bookmarkEnd w:id="91"/>
    </w:p>
    <w:p w:rsidR="00F566FE" w:rsidRPr="002A2F3C" w:rsidRDefault="00D2198D" w:rsidP="00D2198D">
      <w:pPr>
        <w:pStyle w:val="RUS1"/>
        <w:ind w:left="2268"/>
        <w:jc w:val="left"/>
      </w:pPr>
      <w:r>
        <w:t xml:space="preserve"> </w:t>
      </w:r>
      <w:bookmarkStart w:id="92" w:name="_Toc16864762"/>
      <w:r w:rsidR="00D571C7" w:rsidRPr="002A2F3C">
        <w:t>Изменение, прекращение и расторжение Договора</w:t>
      </w:r>
      <w:bookmarkEnd w:id="92"/>
    </w:p>
    <w:p w:rsidR="007F279F" w:rsidRPr="002A2F3C" w:rsidRDefault="007F279F" w:rsidP="000D2139">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2A2F3C" w:rsidRDefault="00F566FE" w:rsidP="000D2139">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2A2F3C" w:rsidRDefault="00F566FE" w:rsidP="000D2139">
      <w:pPr>
        <w:pStyle w:val="RUS11"/>
      </w:pPr>
      <w:bookmarkStart w:id="93" w:name="_Ref496713263"/>
      <w:r w:rsidRPr="002A2F3C">
        <w:rPr>
          <w:lang w:eastAsia="en-US"/>
        </w:rPr>
        <w:t xml:space="preserve">Заказчик имеет право в любое время досрочно расторгнуть </w:t>
      </w:r>
      <w:r w:rsidRPr="002A2F3C">
        <w:t xml:space="preserve">Договор в одностороннем внесудебном порядке по </w:t>
      </w:r>
      <w:r w:rsidRPr="002A2F3C">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2A2F3C">
        <w:rPr>
          <w:lang w:eastAsia="en-US"/>
        </w:rPr>
        <w:t xml:space="preserve">(пятнадцать) </w:t>
      </w:r>
      <w:r w:rsidRPr="002A2F3C">
        <w:rPr>
          <w:lang w:eastAsia="en-US"/>
        </w:rPr>
        <w:t>дней до даты предполагаемого расторжения.</w:t>
      </w:r>
      <w:bookmarkEnd w:id="93"/>
      <w:r w:rsidRPr="002A2F3C">
        <w:t xml:space="preserve"> </w:t>
      </w:r>
    </w:p>
    <w:p w:rsidR="00F566FE" w:rsidRPr="002A2F3C" w:rsidRDefault="00F566FE" w:rsidP="000D2139">
      <w:pPr>
        <w:pStyle w:val="RUS11"/>
      </w:pPr>
      <w:r w:rsidRPr="002A2F3C">
        <w:t xml:space="preserve">В случае досрочного прекращения Договора по инициативе Заказчика согласно пункту </w:t>
      </w:r>
      <w:r w:rsidR="00345EE7" w:rsidRPr="002A2F3C">
        <w:fldChar w:fldCharType="begin"/>
      </w:r>
      <w:r w:rsidR="00345EE7" w:rsidRPr="002A2F3C">
        <w:instrText xml:space="preserve"> REF _Ref496713263 \r \h </w:instrText>
      </w:r>
      <w:r w:rsidR="00FD31CA" w:rsidRPr="002A2F3C">
        <w:instrText xml:space="preserve"> \* MERGEFORMAT </w:instrText>
      </w:r>
      <w:r w:rsidR="00345EE7" w:rsidRPr="002A2F3C">
        <w:fldChar w:fldCharType="separate"/>
      </w:r>
      <w:r w:rsidR="004E1961">
        <w:t>28.3</w:t>
      </w:r>
      <w:r w:rsidR="00345EE7" w:rsidRPr="002A2F3C">
        <w:fldChar w:fldCharType="end"/>
      </w:r>
      <w:r w:rsidR="00345EE7" w:rsidRPr="002A2F3C">
        <w:t xml:space="preserve"> </w:t>
      </w:r>
      <w:r w:rsidRPr="002A2F3C">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2A2F3C">
        <w:t xml:space="preserve">дополнительным </w:t>
      </w:r>
      <w:r w:rsidRPr="002A2F3C">
        <w:t>соглашением, подписанным уполномоченными представителями обеих Сторон на основе сметной документации по Объекту</w:t>
      </w:r>
      <w:r w:rsidR="005042F3" w:rsidRPr="002A2F3C">
        <w:t xml:space="preserve"> ремонта</w:t>
      </w:r>
      <w:r w:rsidRPr="002A2F3C">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2A2F3C">
        <w:t xml:space="preserve">дополнительного </w:t>
      </w:r>
      <w:r w:rsidRPr="002A2F3C">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2A2F3C" w:rsidRDefault="00F566FE" w:rsidP="000D2139">
      <w:pPr>
        <w:pStyle w:val="RUS11"/>
      </w:pPr>
      <w:bookmarkStart w:id="94" w:name="_Ref496714458"/>
      <w:r w:rsidRPr="002A2F3C">
        <w:t>В случае:</w:t>
      </w:r>
      <w:bookmarkEnd w:id="94"/>
    </w:p>
    <w:p w:rsidR="00F566FE" w:rsidRPr="002A2F3C" w:rsidRDefault="00F566FE" w:rsidP="00353BCA">
      <w:pPr>
        <w:pStyle w:val="RUS10"/>
        <w:ind w:left="0" w:firstLine="851"/>
      </w:pPr>
      <w:r w:rsidRPr="002A2F3C">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F566FE" w:rsidRPr="002A2F3C" w:rsidRDefault="00F566FE" w:rsidP="00353BCA">
      <w:pPr>
        <w:pStyle w:val="RUS10"/>
        <w:ind w:left="0" w:firstLine="851"/>
      </w:pPr>
      <w:r w:rsidRPr="002A2F3C">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2A2F3C" w:rsidRDefault="00F566FE" w:rsidP="00353BCA">
      <w:pPr>
        <w:pStyle w:val="RUS10"/>
        <w:ind w:left="0" w:firstLine="851"/>
      </w:pPr>
      <w:r w:rsidRPr="002A2F3C">
        <w:t>не</w:t>
      </w:r>
      <w:r w:rsidR="00545C7C">
        <w:t xml:space="preserve"> </w:t>
      </w:r>
      <w:r w:rsidRPr="002A2F3C">
        <w:t>передачи Подрядчиком Заказчику доказательств заключения договора страхования в соответствии с Договором;</w:t>
      </w:r>
    </w:p>
    <w:p w:rsidR="00F566FE" w:rsidRPr="002A2F3C" w:rsidRDefault="00F566FE" w:rsidP="00353BCA">
      <w:pPr>
        <w:pStyle w:val="RUS10"/>
        <w:ind w:left="0" w:firstLine="851"/>
      </w:pPr>
      <w:r w:rsidRPr="002A2F3C">
        <w:t>прекращения действия банковской гарантии или иного обеспечения исполнения обязательств Подрядчика по Догов</w:t>
      </w:r>
      <w:r w:rsidR="00E23B2F" w:rsidRPr="002A2F3C">
        <w:t>ору, предусмотренного Договором;</w:t>
      </w:r>
    </w:p>
    <w:p w:rsidR="00F566FE" w:rsidRPr="002A2F3C" w:rsidRDefault="00F566FE" w:rsidP="00353BCA">
      <w:pPr>
        <w:pStyle w:val="RUS10"/>
        <w:ind w:left="0" w:firstLine="851"/>
      </w:pPr>
      <w:r w:rsidRPr="002A2F3C">
        <w:lastRenderedPageBreak/>
        <w:t xml:space="preserve">если Подрядчик не приступает к исполнению Договора в сроки в соответствии с Графиком </w:t>
      </w:r>
      <w:r w:rsidR="00523E71">
        <w:t>выполнения р</w:t>
      </w:r>
      <w:r w:rsidRPr="002A2F3C">
        <w:t>абот</w:t>
      </w:r>
      <w:r w:rsidR="00523E71">
        <w:t xml:space="preserve"> (Приложение № 4)</w:t>
      </w:r>
      <w:r w:rsidRPr="002A2F3C">
        <w:t xml:space="preserve"> и так</w:t>
      </w:r>
      <w:r w:rsidR="00345EE7" w:rsidRPr="002A2F3C">
        <w:t>ая</w:t>
      </w:r>
      <w:r w:rsidRPr="002A2F3C">
        <w:t xml:space="preserve"> просрочк</w:t>
      </w:r>
      <w:r w:rsidR="00345EE7" w:rsidRPr="002A2F3C">
        <w:t>а составляет</w:t>
      </w:r>
      <w:r w:rsidRPr="002A2F3C">
        <w:t xml:space="preserve"> более 5 (пят</w:t>
      </w:r>
      <w:r w:rsidR="00345EE7" w:rsidRPr="002A2F3C">
        <w:t>и</w:t>
      </w:r>
      <w:r w:rsidRPr="002A2F3C">
        <w:t>) календарных дней;</w:t>
      </w:r>
    </w:p>
    <w:p w:rsidR="00F566FE" w:rsidRPr="002A2F3C" w:rsidRDefault="00345EE7" w:rsidP="00353BCA">
      <w:pPr>
        <w:pStyle w:val="RUS10"/>
        <w:ind w:left="0" w:firstLine="851"/>
      </w:pPr>
      <w:r w:rsidRPr="002A2F3C">
        <w:t xml:space="preserve">если </w:t>
      </w:r>
      <w:r w:rsidR="00F566FE" w:rsidRPr="002A2F3C">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2A2F3C">
        <w:t>,</w:t>
      </w:r>
      <w:r w:rsidR="00F566FE" w:rsidRPr="002A2F3C">
        <w:t xml:space="preserve"> на срок более 5 (пяти) календарных дней;</w:t>
      </w:r>
    </w:p>
    <w:p w:rsidR="00F566FE" w:rsidRPr="002A2F3C" w:rsidRDefault="00F566FE" w:rsidP="00353BCA">
      <w:pPr>
        <w:pStyle w:val="RUS10"/>
        <w:ind w:left="0" w:firstLine="851"/>
      </w:pPr>
      <w:r w:rsidRPr="002A2F3C">
        <w:t>если Подрядчик полностью или частично не предоставляет документы, необходимые для оплаты Работ свыше 15 (</w:t>
      </w:r>
      <w:r w:rsidR="00345EE7" w:rsidRPr="002A2F3C">
        <w:t>пятнадцати</w:t>
      </w:r>
      <w:r w:rsidRPr="002A2F3C">
        <w:t>) календарных дней;</w:t>
      </w:r>
    </w:p>
    <w:p w:rsidR="00F566FE" w:rsidRPr="00545C7C" w:rsidRDefault="00F566FE" w:rsidP="00353BCA">
      <w:pPr>
        <w:pStyle w:val="RUS10"/>
        <w:ind w:left="0" w:firstLine="851"/>
      </w:pPr>
      <w:r w:rsidRPr="00545C7C">
        <w:t>если Подрядчик не выполняет или ненадлежащим образом выполняет Работы за Отчетный период</w:t>
      </w:r>
      <w:r w:rsidR="00553B2E" w:rsidRPr="00545C7C">
        <w:t xml:space="preserve"> либо в рамках Этапа Работ (в зависимости от порядка приемки согласно пункту </w:t>
      </w:r>
      <w:r w:rsidR="00553B2E" w:rsidRPr="00545C7C">
        <w:fldChar w:fldCharType="begin"/>
      </w:r>
      <w:r w:rsidR="00553B2E" w:rsidRPr="00545C7C">
        <w:instrText xml:space="preserve"> REF _Ref501108528 \n \h </w:instrText>
      </w:r>
      <w:r w:rsidR="005E63F0" w:rsidRPr="00545C7C">
        <w:instrText xml:space="preserve"> \* MERGEFORMAT </w:instrText>
      </w:r>
      <w:r w:rsidR="00553B2E" w:rsidRPr="00545C7C">
        <w:fldChar w:fldCharType="separate"/>
      </w:r>
      <w:r w:rsidR="004E1961">
        <w:t>20.2</w:t>
      </w:r>
      <w:r w:rsidR="00553B2E" w:rsidRPr="00545C7C">
        <w:fldChar w:fldCharType="end"/>
      </w:r>
      <w:r w:rsidR="00553B2E" w:rsidRPr="00545C7C">
        <w:t>)</w:t>
      </w:r>
      <w:r w:rsidRPr="00545C7C">
        <w:t>, в том числе</w:t>
      </w:r>
      <w:r w:rsidR="00345EE7" w:rsidRPr="00545C7C">
        <w:t>,</w:t>
      </w:r>
      <w:r w:rsidRPr="00545C7C">
        <w:t xml:space="preserve"> в случае нарушения сроков выполнения Работ (Этапа Работ) по Графику </w:t>
      </w:r>
      <w:r w:rsidR="00F61E71">
        <w:t>выполнения</w:t>
      </w:r>
      <w:r w:rsidR="00215EC5" w:rsidRPr="00545C7C">
        <w:t xml:space="preserve"> </w:t>
      </w:r>
      <w:r w:rsidRPr="00545C7C">
        <w:t xml:space="preserve">Работ более чем </w:t>
      </w:r>
      <w:r w:rsidR="00345EE7" w:rsidRPr="00545C7C">
        <w:t xml:space="preserve">на </w:t>
      </w:r>
      <w:r w:rsidRPr="00545C7C">
        <w:t>15 (пятнадцать) календарных дней;</w:t>
      </w:r>
    </w:p>
    <w:p w:rsidR="00F566FE" w:rsidRPr="002A2F3C" w:rsidRDefault="00F566FE" w:rsidP="00353BCA">
      <w:pPr>
        <w:pStyle w:val="RUS10"/>
        <w:ind w:left="0" w:firstLine="851"/>
      </w:pPr>
      <w:r w:rsidRPr="002A2F3C">
        <w:t>отрицательных результатов испытаний за Отчетный</w:t>
      </w:r>
      <w:r w:rsidR="00553B2E" w:rsidRPr="002A2F3C">
        <w:t xml:space="preserve"> период 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4E1961">
        <w:t>20.2</w:t>
      </w:r>
      <w:r w:rsidR="00553B2E" w:rsidRPr="002A2F3C">
        <w:fldChar w:fldCharType="end"/>
      </w:r>
      <w:r w:rsidR="00553B2E" w:rsidRPr="002A2F3C">
        <w:t>)</w:t>
      </w:r>
      <w:r w:rsidRPr="002A2F3C">
        <w:t xml:space="preserve"> свыше 45 (сорока пяти) календарных дней;</w:t>
      </w:r>
    </w:p>
    <w:p w:rsidR="00F566FE" w:rsidRPr="002A2F3C" w:rsidRDefault="00F566FE" w:rsidP="00353BCA">
      <w:pPr>
        <w:pStyle w:val="RUS10"/>
        <w:ind w:left="0" w:firstLine="851"/>
      </w:pPr>
      <w:r w:rsidRPr="002A2F3C">
        <w:t xml:space="preserve">обнаружения недостатков в выполненных за Отчетный период </w:t>
      </w:r>
      <w:r w:rsidR="00553B2E" w:rsidRPr="002A2F3C">
        <w:t xml:space="preserve">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4E1961">
        <w:t>20.2</w:t>
      </w:r>
      <w:r w:rsidR="00553B2E" w:rsidRPr="002A2F3C">
        <w:fldChar w:fldCharType="end"/>
      </w:r>
      <w:r w:rsidR="00553B2E" w:rsidRPr="002A2F3C">
        <w:t xml:space="preserve">) </w:t>
      </w:r>
      <w:r w:rsidRPr="002A2F3C">
        <w:t>Работах;</w:t>
      </w:r>
    </w:p>
    <w:p w:rsidR="00F566FE" w:rsidRPr="002A2F3C" w:rsidRDefault="00F566FE" w:rsidP="00353BCA">
      <w:pPr>
        <w:pStyle w:val="RUS10"/>
        <w:ind w:left="0" w:firstLine="851"/>
      </w:pPr>
      <w:r w:rsidRPr="002A2F3C">
        <w:t xml:space="preserve">привлечения Подрядчиком иностранных рабочих </w:t>
      </w:r>
      <w:r w:rsidR="00327135" w:rsidRPr="002A2F3C">
        <w:t>в нарушение требований миграционного законодательства</w:t>
      </w:r>
      <w:r w:rsidRPr="002A2F3C">
        <w:t>;</w:t>
      </w:r>
    </w:p>
    <w:p w:rsidR="00F566FE" w:rsidRPr="002A2F3C" w:rsidRDefault="00B613B6" w:rsidP="00353BCA">
      <w:pPr>
        <w:pStyle w:val="RUS10"/>
        <w:ind w:left="0" w:firstLine="851"/>
      </w:pPr>
      <w:r w:rsidRPr="002A2F3C">
        <w:t>вступления</w:t>
      </w:r>
      <w:r w:rsidR="00F566FE" w:rsidRPr="002A2F3C">
        <w:t xml:space="preserve"> </w:t>
      </w:r>
      <w:r w:rsidRPr="002A2F3C">
        <w:t xml:space="preserve">Подрядчика в процедуру </w:t>
      </w:r>
      <w:r w:rsidR="00F566FE" w:rsidRPr="002A2F3C">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2A2F3C" w:rsidRDefault="00F566FE" w:rsidP="00353BCA">
      <w:pPr>
        <w:pStyle w:val="RUS10"/>
        <w:ind w:left="0" w:firstLine="851"/>
      </w:pPr>
      <w:r w:rsidRPr="002A2F3C">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2A2F3C">
        <w:t>,</w:t>
      </w:r>
      <w:r w:rsidRPr="002A2F3C">
        <w:t xml:space="preserve"> в течение свы</w:t>
      </w:r>
      <w:r w:rsidR="00B613B6" w:rsidRPr="002A2F3C">
        <w:t>ше 10 (десяти) календарных дней;</w:t>
      </w:r>
    </w:p>
    <w:p w:rsidR="00F566FE" w:rsidRPr="002A2F3C" w:rsidRDefault="00F566FE" w:rsidP="00353BCA">
      <w:pPr>
        <w:pStyle w:val="RUS10"/>
        <w:ind w:left="0" w:firstLine="851"/>
      </w:pPr>
      <w:r w:rsidRPr="002A2F3C">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2A2F3C">
        <w:t>внутриобъектового</w:t>
      </w:r>
      <w:proofErr w:type="spellEnd"/>
      <w:r w:rsidRPr="002A2F3C">
        <w:t xml:space="preserve"> режима на Объекте;</w:t>
      </w:r>
    </w:p>
    <w:p w:rsidR="00F566FE" w:rsidRPr="002A2F3C" w:rsidRDefault="00F566FE" w:rsidP="00353BCA">
      <w:pPr>
        <w:pStyle w:val="RUS10"/>
        <w:ind w:left="0" w:firstLine="851"/>
      </w:pPr>
      <w:r w:rsidRPr="002A2F3C">
        <w:t>уступки прав по Договору без письменного согласия Заказчика;</w:t>
      </w:r>
    </w:p>
    <w:p w:rsidR="00F566FE" w:rsidRPr="002A2F3C" w:rsidRDefault="00F566FE" w:rsidP="00353BCA">
      <w:pPr>
        <w:pStyle w:val="RUS10"/>
        <w:ind w:left="0" w:firstLine="851"/>
      </w:pPr>
      <w:proofErr w:type="spellStart"/>
      <w:r w:rsidRPr="002A2F3C">
        <w:t>непредоставления</w:t>
      </w:r>
      <w:proofErr w:type="spellEnd"/>
      <w:r w:rsidRPr="002A2F3C">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F566FE" w:rsidRPr="002A2F3C" w:rsidRDefault="00F566FE" w:rsidP="000D2139">
      <w:pPr>
        <w:pStyle w:val="RUS10"/>
        <w:numPr>
          <w:ilvl w:val="0"/>
          <w:numId w:val="0"/>
        </w:numPr>
      </w:pPr>
      <w:r w:rsidRPr="002A2F3C">
        <w:t xml:space="preserve">а также в иных случаях, предусмотренных Договором, </w:t>
      </w:r>
      <w:r w:rsidR="00B613B6" w:rsidRPr="002A2F3C">
        <w:t xml:space="preserve">дополнительным </w:t>
      </w:r>
      <w:r w:rsidRPr="002A2F3C">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2A2F3C">
        <w:t>Объектом</w:t>
      </w:r>
      <w:r w:rsidRPr="002A2F3C">
        <w:t>, включая все, что на не</w:t>
      </w:r>
      <w:r w:rsidR="00221432" w:rsidRPr="002A2F3C">
        <w:t>м</w:t>
      </w:r>
      <w:r w:rsidRPr="002A2F3C">
        <w:t xml:space="preserve"> находится.</w:t>
      </w:r>
    </w:p>
    <w:p w:rsidR="00F566FE" w:rsidRPr="002A2F3C" w:rsidRDefault="00F566FE" w:rsidP="000D2139">
      <w:pPr>
        <w:pStyle w:val="RUS10"/>
        <w:numPr>
          <w:ilvl w:val="0"/>
          <w:numId w:val="0"/>
        </w:numPr>
        <w:ind w:firstLine="851"/>
      </w:pPr>
      <w:r w:rsidRPr="002A2F3C">
        <w:t>Подрядчик при прекращении Договора по вышеуказанным основаниям утрачивает право на компенсацию каких-либо убытков (в том числе</w:t>
      </w:r>
      <w:r w:rsidR="00B613B6" w:rsidRPr="002A2F3C">
        <w:t>,</w:t>
      </w:r>
      <w:r w:rsidRPr="002A2F3C">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2A2F3C">
        <w:t>, а также</w:t>
      </w:r>
      <w:r w:rsidRPr="002A2F3C">
        <w:t xml:space="preserve"> переданных Заказчику Материалов Подрядчика.</w:t>
      </w:r>
    </w:p>
    <w:p w:rsidR="00F566FE" w:rsidRPr="002A2F3C" w:rsidRDefault="00F566FE" w:rsidP="000D2139">
      <w:pPr>
        <w:pStyle w:val="RUS11"/>
      </w:pPr>
      <w:bookmarkStart w:id="95" w:name="_Ref501102608"/>
      <w:r w:rsidRPr="002A2F3C">
        <w:t xml:space="preserve">Об отказе от исполнения Договора </w:t>
      </w:r>
      <w:r w:rsidR="00A20D0F" w:rsidRPr="002A2F3C">
        <w:t xml:space="preserve">в порядке пункта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4E1961">
        <w:t>28.5</w:t>
      </w:r>
      <w:r w:rsidR="00A20D0F" w:rsidRPr="002A2F3C">
        <w:fldChar w:fldCharType="end"/>
      </w:r>
      <w:r w:rsidR="00A20D0F" w:rsidRPr="002A2F3C">
        <w:t xml:space="preserve"> </w:t>
      </w:r>
      <w:r w:rsidRPr="002A2F3C">
        <w:t xml:space="preserve">Заказчик направляет Подрядчику письменное уведомление, в котором указывается срок, с которого </w:t>
      </w:r>
      <w:r w:rsidRPr="002A2F3C">
        <w:lastRenderedPageBreak/>
        <w:t>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5"/>
      <w:r w:rsidRPr="002A2F3C">
        <w:t xml:space="preserve"> </w:t>
      </w:r>
    </w:p>
    <w:p w:rsidR="00F566FE" w:rsidRPr="002A2F3C" w:rsidRDefault="00F566FE" w:rsidP="000D2139">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2A2F3C">
        <w:t>соответствующие акты</w:t>
      </w:r>
      <w:r w:rsidRPr="002A2F3C">
        <w:t>.</w:t>
      </w:r>
    </w:p>
    <w:p w:rsidR="00012875" w:rsidRPr="002A2F3C" w:rsidRDefault="00F566FE" w:rsidP="000D2139">
      <w:pPr>
        <w:pStyle w:val="RUS11"/>
      </w:pPr>
      <w:r w:rsidRPr="002A2F3C">
        <w:t>В</w:t>
      </w:r>
      <w:r w:rsidR="00A20D0F" w:rsidRPr="002A2F3C">
        <w:t xml:space="preserve"> случаях, предусмотренных пункта</w:t>
      </w:r>
      <w:r w:rsidRPr="002A2F3C">
        <w:t>м</w:t>
      </w:r>
      <w:r w:rsidR="00A20D0F" w:rsidRPr="002A2F3C">
        <w:t>и</w:t>
      </w:r>
      <w:r w:rsidRPr="002A2F3C">
        <w:t xml:space="preserve"> </w:t>
      </w:r>
      <w:r w:rsidR="00B613B6" w:rsidRPr="002A2F3C">
        <w:fldChar w:fldCharType="begin"/>
      </w:r>
      <w:r w:rsidR="00B613B6" w:rsidRPr="002A2F3C">
        <w:instrText xml:space="preserve"> REF _Ref496713263 \r \h </w:instrText>
      </w:r>
      <w:r w:rsidR="00FD31CA" w:rsidRPr="002A2F3C">
        <w:instrText xml:space="preserve"> \* MERGEFORMAT </w:instrText>
      </w:r>
      <w:r w:rsidR="00B613B6" w:rsidRPr="002A2F3C">
        <w:fldChar w:fldCharType="separate"/>
      </w:r>
      <w:r w:rsidR="004E1961">
        <w:t>28.3</w:t>
      </w:r>
      <w:r w:rsidR="00B613B6" w:rsidRPr="002A2F3C">
        <w:fldChar w:fldCharType="end"/>
      </w:r>
      <w:r w:rsidRPr="002A2F3C">
        <w:t xml:space="preserve"> </w:t>
      </w:r>
      <w:r w:rsidR="00A20D0F" w:rsidRPr="002A2F3C">
        <w:t xml:space="preserve">и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4E1961">
        <w:t>28.5</w:t>
      </w:r>
      <w:r w:rsidR="00A20D0F" w:rsidRPr="002A2F3C">
        <w:fldChar w:fldCharType="end"/>
      </w:r>
      <w:r w:rsidR="00A20D0F" w:rsidRPr="002A2F3C">
        <w:t xml:space="preserve"> </w:t>
      </w:r>
      <w:r w:rsidRPr="002A2F3C">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2A2F3C" w:rsidRDefault="00F566FE" w:rsidP="00814752">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rsidR="00F566FE" w:rsidRPr="002A2F3C" w:rsidRDefault="00F566FE" w:rsidP="000D2139">
      <w:pPr>
        <w:pStyle w:val="RUS11"/>
      </w:pPr>
      <w:bookmarkStart w:id="96"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6"/>
    </w:p>
    <w:p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A2F3C" w:rsidRDefault="00F566FE" w:rsidP="000D2139">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rsidR="00F566FE" w:rsidRPr="002A2F3C" w:rsidRDefault="00F566FE" w:rsidP="000D2139">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247826" w:rsidRDefault="00F566FE" w:rsidP="000D2139">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w:t>
      </w:r>
      <w:r w:rsidRPr="00247826">
        <w:t>кодекса Российской Федерации.</w:t>
      </w:r>
    </w:p>
    <w:p w:rsidR="007C2300" w:rsidRPr="00247826" w:rsidRDefault="007C2300" w:rsidP="007C2300">
      <w:pPr>
        <w:pStyle w:val="RUS11"/>
      </w:pPr>
      <w:r w:rsidRPr="00247826">
        <w:t xml:space="preserve">Обстоятельства, вызванные угрозой распространения </w:t>
      </w:r>
      <w:proofErr w:type="spellStart"/>
      <w:r w:rsidRPr="00247826">
        <w:t>коронавирусной</w:t>
      </w:r>
      <w:proofErr w:type="spellEnd"/>
      <w:r w:rsidRPr="00247826">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C2300" w:rsidRPr="00247826" w:rsidRDefault="007C2300" w:rsidP="007C2300">
      <w:pPr>
        <w:pStyle w:val="RUS11"/>
        <w:numPr>
          <w:ilvl w:val="0"/>
          <w:numId w:val="0"/>
        </w:numPr>
        <w:ind w:left="-142"/>
      </w:pPr>
      <w:r w:rsidRPr="00247826">
        <w:lastRenderedPageBreak/>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rsidR="007C2300" w:rsidRDefault="007C2300" w:rsidP="007C2300">
      <w:pPr>
        <w:pStyle w:val="RUS11"/>
        <w:numPr>
          <w:ilvl w:val="0"/>
          <w:numId w:val="0"/>
        </w:numPr>
        <w:ind w:left="-284" w:firstLine="709"/>
      </w:pPr>
      <w:r w:rsidRPr="00247826">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C2300" w:rsidRPr="002A2F3C" w:rsidRDefault="007C2300" w:rsidP="007C2300">
      <w:pPr>
        <w:pStyle w:val="RUS11"/>
        <w:numPr>
          <w:ilvl w:val="0"/>
          <w:numId w:val="0"/>
        </w:numPr>
        <w:ind w:left="425"/>
      </w:pPr>
    </w:p>
    <w:p w:rsidR="00D94937" w:rsidRPr="002A2F3C" w:rsidRDefault="00D94937" w:rsidP="00B031BD">
      <w:pPr>
        <w:pStyle w:val="RUS1"/>
        <w:jc w:val="left"/>
      </w:pPr>
      <w:bookmarkStart w:id="97" w:name="_Toc16864763"/>
      <w:r w:rsidRPr="002A2F3C">
        <w:t>Обстоятельства непреодолимой силы</w:t>
      </w:r>
      <w:bookmarkEnd w:id="97"/>
    </w:p>
    <w:p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rsidR="00247826" w:rsidRPr="002A2F3C" w:rsidRDefault="00247826" w:rsidP="00247826">
      <w:pPr>
        <w:pStyle w:val="RUS11"/>
      </w:pPr>
      <w:bookmarkStart w:id="98" w:name="_Ref493723566"/>
      <w:r w:rsidRPr="002A2F3C">
        <w:t>К событиям чрезвычайного характера в контексте Договора относятся в том числе, но не ограничиваясь этим: на</w:t>
      </w:r>
      <w:r>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эпидемии</w:t>
      </w:r>
      <w:r>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8"/>
    </w:p>
    <w:p w:rsidR="00247826" w:rsidRPr="002A2F3C" w:rsidRDefault="00247826" w:rsidP="00247826">
      <w:pPr>
        <w:pStyle w:val="RUS11"/>
      </w:pPr>
      <w:bookmarkStart w:id="99" w:name="_Ref493723585"/>
      <w:r w:rsidRPr="002A2F3C">
        <w:t xml:space="preserve">При наступлении обстоятельств, указанных в пункте </w:t>
      </w:r>
      <w:fldSimple w:instr=" REF _Ref493723566 \r  \* MERGEFORMAT ">
        <w:r w:rsidR="004E1961">
          <w:t>29.2</w:t>
        </w:r>
      </w:fldSimple>
      <w:r w:rsidRPr="002A2F3C">
        <w:t xml:space="preserve"> Договора, Сторона, для которой создалась невозможность исполнения своих обязательств</w:t>
      </w:r>
      <w:r>
        <w:t xml:space="preserve"> по Договору </w:t>
      </w:r>
      <w:r w:rsidRPr="002A2F3C">
        <w:t xml:space="preserve">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99"/>
      <w:r w:rsidRPr="002A2F3C">
        <w:t xml:space="preserve"> </w:t>
      </w:r>
    </w:p>
    <w:p w:rsidR="00247826" w:rsidRPr="002A2F3C" w:rsidRDefault="00247826" w:rsidP="00247826">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47826" w:rsidRPr="002A2F3C" w:rsidRDefault="00247826" w:rsidP="00247826">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47826" w:rsidRPr="002A2F3C" w:rsidRDefault="00247826" w:rsidP="00247826">
      <w:pPr>
        <w:pStyle w:val="RUS11"/>
      </w:pPr>
      <w:r w:rsidRPr="002A2F3C">
        <w:t xml:space="preserve">После получения сообщения, указанного в пункте </w:t>
      </w:r>
      <w:fldSimple w:instr=" REF _Ref493723585 \r  \* MERGEFORMAT ">
        <w:r w:rsidR="004E1961">
          <w:t>29.3</w:t>
        </w:r>
      </w:fldSimple>
      <w:r w:rsidRPr="002A2F3C">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47826" w:rsidRPr="002A2F3C" w:rsidRDefault="00247826" w:rsidP="00247826">
      <w:pPr>
        <w:pStyle w:val="RUS11"/>
      </w:pPr>
      <w:r w:rsidRPr="002A2F3C">
        <w:t xml:space="preserve">При отсутствии своевременного извещения, предусмотренного в пункте </w:t>
      </w:r>
      <w:fldSimple w:instr=" REF _Ref493723585 \r  \* MERGEFORMAT ">
        <w:r w:rsidR="004E1961">
          <w:t>29.3</w:t>
        </w:r>
      </w:fldSimple>
      <w:r w:rsidRPr="002A2F3C">
        <w:t xml:space="preserve"> Договора, виновная Сторона обязана возместить другой Стороне убытки, причинённые не извещением или несвоевременным извещением.</w:t>
      </w:r>
    </w:p>
    <w:p w:rsidR="00247826" w:rsidRPr="002A2F3C" w:rsidRDefault="00247826" w:rsidP="00247826">
      <w:pPr>
        <w:pStyle w:val="RUS11"/>
      </w:pPr>
      <w:r w:rsidRPr="002A2F3C">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72A3">
        <w:t>исполнения Договора.</w:t>
      </w:r>
      <w:r w:rsidRPr="002A2F3C">
        <w:t xml:space="preserve">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47826" w:rsidRDefault="00247826" w:rsidP="00247826">
      <w:pPr>
        <w:pStyle w:val="RUS11"/>
      </w:pPr>
      <w:r w:rsidRPr="002A2F3C">
        <w:lastRenderedPageBreak/>
        <w:t xml:space="preserve">Если, по мнению Сторон, </w:t>
      </w:r>
      <w:r w:rsidRPr="00BE72A3">
        <w:t>исполнение Договора</w:t>
      </w:r>
      <w:r>
        <w:t xml:space="preserve"> может быть продолжено</w:t>
      </w:r>
      <w:r w:rsidRPr="002A2F3C">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47826" w:rsidRPr="0065044A" w:rsidRDefault="00247826" w:rsidP="00247826">
      <w:pPr>
        <w:pStyle w:val="RUS11"/>
      </w:pPr>
      <w:r w:rsidRPr="00BE72A3">
        <w:t xml:space="preserve">Обстоятельства, вызванные угрозой распространения </w:t>
      </w:r>
      <w:proofErr w:type="spellStart"/>
      <w:r w:rsidRPr="00BE72A3">
        <w:t>коронавирусной</w:t>
      </w:r>
      <w:proofErr w:type="spellEnd"/>
      <w:r w:rsidRPr="00BE72A3">
        <w:t xml:space="preserve"> инфекции (</w:t>
      </w:r>
      <w:r w:rsidRPr="00BE72A3">
        <w:rPr>
          <w:lang w:val="en-US"/>
        </w:rPr>
        <w:t>COVID</w:t>
      </w:r>
      <w:r w:rsidRPr="00BE72A3">
        <w:t>-19), а также</w:t>
      </w:r>
      <w:r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C2300" w:rsidRPr="002A2F3C" w:rsidRDefault="007C2300" w:rsidP="007C2300">
      <w:pPr>
        <w:pStyle w:val="RUS11"/>
        <w:numPr>
          <w:ilvl w:val="0"/>
          <w:numId w:val="0"/>
        </w:numPr>
        <w:ind w:left="425"/>
      </w:pPr>
    </w:p>
    <w:p w:rsidR="00F566FE" w:rsidRPr="002A2F3C" w:rsidRDefault="00F566FE" w:rsidP="003808DC">
      <w:pPr>
        <w:pStyle w:val="a"/>
      </w:pPr>
      <w:bookmarkStart w:id="100" w:name="_Toc16864764"/>
      <w:r w:rsidRPr="002A2F3C">
        <w:t>ПРОЧИЕ УСЛОВИЯ</w:t>
      </w:r>
      <w:bookmarkEnd w:id="100"/>
    </w:p>
    <w:p w:rsidR="0051291A" w:rsidRPr="002A2F3C" w:rsidRDefault="0051291A" w:rsidP="003F2F72">
      <w:pPr>
        <w:pStyle w:val="RUS1"/>
        <w:jc w:val="left"/>
        <w:rPr>
          <w:bCs/>
          <w:color w:val="FF0000"/>
        </w:rPr>
      </w:pPr>
      <w:bookmarkStart w:id="101" w:name="_Ref501146557"/>
      <w:bookmarkStart w:id="102" w:name="_Toc16864765"/>
      <w:bookmarkStart w:id="103" w:name="_Ref493722501"/>
      <w:r w:rsidRPr="002A2F3C">
        <w:t>Конфиденциальность</w:t>
      </w:r>
      <w:bookmarkEnd w:id="101"/>
      <w:bookmarkEnd w:id="102"/>
    </w:p>
    <w:p w:rsidR="0051291A" w:rsidRPr="002A2F3C" w:rsidRDefault="0051291A" w:rsidP="000D2139">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rsidR="0051291A" w:rsidRPr="002A2F3C" w:rsidRDefault="0051291A" w:rsidP="00353BCA">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rsidR="0051291A" w:rsidRPr="002A2F3C" w:rsidRDefault="0051291A" w:rsidP="000D2139">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w:t>
      </w:r>
      <w:r w:rsidRPr="002A2F3C">
        <w:lastRenderedPageBreak/>
        <w:t xml:space="preserve">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A2F3C" w:rsidRDefault="0051291A" w:rsidP="000D2139">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rsidR="00C30BA6" w:rsidRPr="002A2F3C" w:rsidRDefault="00D571C7" w:rsidP="001242BB">
      <w:pPr>
        <w:pStyle w:val="RUS1"/>
        <w:jc w:val="left"/>
      </w:pPr>
      <w:bookmarkStart w:id="104" w:name="_Toc16864766"/>
      <w:bookmarkEnd w:id="103"/>
      <w:r w:rsidRPr="002A2F3C">
        <w:t>Толкование</w:t>
      </w:r>
      <w:bookmarkEnd w:id="104"/>
    </w:p>
    <w:p w:rsidR="00F62AC9" w:rsidRPr="002A2F3C" w:rsidRDefault="00F62AC9" w:rsidP="000D2139">
      <w:pPr>
        <w:pStyle w:val="RUS11"/>
      </w:pPr>
      <w:bookmarkStart w:id="105"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rsidR="00F62AC9" w:rsidRPr="002A2F3C" w:rsidRDefault="00F62AC9" w:rsidP="000D2139">
      <w:pPr>
        <w:pStyle w:val="RUS11"/>
      </w:pPr>
      <w:bookmarkStart w:id="106"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6"/>
    </w:p>
    <w:p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2A2F3C" w:rsidRDefault="00F62AC9" w:rsidP="000D2139">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2A2F3C" w:rsidRDefault="006D7D13" w:rsidP="001242BB">
      <w:pPr>
        <w:pStyle w:val="RUS1"/>
        <w:jc w:val="left"/>
      </w:pPr>
      <w:bookmarkStart w:id="107" w:name="_Ref501114801"/>
      <w:bookmarkStart w:id="108" w:name="_Toc16864767"/>
      <w:r w:rsidRPr="002A2F3C">
        <w:t>Уведомления</w:t>
      </w:r>
      <w:bookmarkEnd w:id="105"/>
      <w:bookmarkEnd w:id="107"/>
      <w:bookmarkEnd w:id="108"/>
    </w:p>
    <w:p w:rsidR="006D7D13" w:rsidRPr="002A2F3C" w:rsidRDefault="006D7D13" w:rsidP="000D2139">
      <w:pPr>
        <w:pStyle w:val="RUS11"/>
      </w:pPr>
      <w:bookmarkStart w:id="109"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9"/>
    </w:p>
    <w:p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 xml:space="preserve">я вручением лично </w:t>
      </w:r>
      <w:r w:rsidR="005E42AC" w:rsidRPr="002A2F3C">
        <w:lastRenderedPageBreak/>
        <w:t>в руки), либо</w:t>
      </w:r>
    </w:p>
    <w:p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rsidR="00C87613" w:rsidRPr="0021452C" w:rsidRDefault="00C87613" w:rsidP="00C87613">
      <w:pPr>
        <w:pStyle w:val="RUS11"/>
      </w:pPr>
      <w:r w:rsidRPr="0021452C">
        <w:t>В любом случае не допускается направление уведомлений на</w:t>
      </w:r>
      <w:r w:rsidR="00F94A6D" w:rsidRPr="0021452C">
        <w:t>/</w:t>
      </w:r>
      <w:r w:rsidRPr="0021452C">
        <w:t xml:space="preserve">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6A577B" w:rsidRPr="0021452C">
        <w:t>.</w:t>
      </w:r>
      <w:r w:rsidRPr="0021452C">
        <w:t xml:space="preserve"> </w:t>
      </w:r>
    </w:p>
    <w:p w:rsidR="009C1667" w:rsidRPr="002A2F3C" w:rsidRDefault="009C1667" w:rsidP="000D2139">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r w:rsidR="0021452C" w:rsidRPr="002A2F3C">
        <w:t>заказным почтовым отправлением,</w:t>
      </w:r>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rsidR="009C1667" w:rsidRPr="00FA7E8B" w:rsidRDefault="009C1667" w:rsidP="000D2139">
      <w:pPr>
        <w:pStyle w:val="RUS11"/>
      </w:pPr>
      <w:bookmarkStart w:id="110" w:name="_Ref497228398"/>
      <w:r w:rsidRPr="00FA7E8B">
        <w:t xml:space="preserve">В случае изменения реквизитов, </w:t>
      </w:r>
      <w:r w:rsidR="00A21151" w:rsidRPr="00FA7E8B">
        <w:t>указанных в п</w:t>
      </w:r>
      <w:r w:rsidR="0021452C" w:rsidRPr="00FA7E8B">
        <w:t>.35</w:t>
      </w:r>
      <w:r w:rsidRPr="00FA7E8B">
        <w:t xml:space="preserve">, </w:t>
      </w:r>
      <w:r w:rsidR="00E66C70" w:rsidRPr="00FA7E8B">
        <w:t xml:space="preserve">соответствующая </w:t>
      </w:r>
      <w:r w:rsidRPr="00FA7E8B">
        <w:t>Сторона обязана нез</w:t>
      </w:r>
      <w:r w:rsidR="00A21151" w:rsidRPr="00FA7E8B">
        <w:t>амедлительно в письменной форме</w:t>
      </w:r>
      <w:r w:rsidRPr="00FA7E8B">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0"/>
    </w:p>
    <w:p w:rsidR="00777EED" w:rsidRPr="002A2F3C" w:rsidRDefault="00E66C70" w:rsidP="000D2139">
      <w:pPr>
        <w:pStyle w:val="RUS11"/>
      </w:pPr>
      <w:bookmarkStart w:id="111" w:name="_Ref497229329"/>
      <w:r w:rsidRPr="002A2F3C">
        <w:t xml:space="preserve">Помимо случаев, установленных пунктом </w:t>
      </w:r>
      <w:r w:rsidRPr="002A2F3C">
        <w:fldChar w:fldCharType="begin"/>
      </w:r>
      <w:r w:rsidRPr="002A2F3C">
        <w:instrText xml:space="preserve"> REF _Ref497228398 \r \h </w:instrText>
      </w:r>
      <w:r w:rsidR="005E63F0" w:rsidRPr="002A2F3C">
        <w:instrText xml:space="preserve"> \* MERGEFORMAT </w:instrText>
      </w:r>
      <w:r w:rsidRPr="002A2F3C">
        <w:fldChar w:fldCharType="separate"/>
      </w:r>
      <w:r w:rsidR="004E1961">
        <w:t>32.9</w:t>
      </w:r>
      <w:r w:rsidRPr="002A2F3C">
        <w:fldChar w:fldCharType="end"/>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1"/>
    </w:p>
    <w:p w:rsidR="00777EED" w:rsidRPr="002A2F3C" w:rsidRDefault="00777EED" w:rsidP="00353BCA">
      <w:pPr>
        <w:pStyle w:val="RUS10"/>
        <w:ind w:left="0" w:firstLine="851"/>
      </w:pPr>
      <w:r w:rsidRPr="002A2F3C">
        <w:t>изменение юридического и/или почтового адреса;</w:t>
      </w:r>
    </w:p>
    <w:p w:rsidR="00777EED" w:rsidRPr="002A2F3C" w:rsidRDefault="00777EED" w:rsidP="00353BCA">
      <w:pPr>
        <w:pStyle w:val="RUS10"/>
        <w:ind w:left="0" w:firstLine="851"/>
      </w:pPr>
      <w:r w:rsidRPr="002A2F3C">
        <w:t>изменение банковских реквизитов;</w:t>
      </w:r>
    </w:p>
    <w:p w:rsidR="00777EED" w:rsidRPr="002A2F3C" w:rsidRDefault="00777EED" w:rsidP="00353BCA">
      <w:pPr>
        <w:pStyle w:val="RUS10"/>
        <w:ind w:left="0" w:firstLine="851"/>
      </w:pPr>
      <w:r w:rsidRPr="002A2F3C">
        <w:t>изменение учредительных документов;</w:t>
      </w:r>
    </w:p>
    <w:p w:rsidR="00777EED" w:rsidRPr="002A2F3C" w:rsidRDefault="00777EED" w:rsidP="00353BCA">
      <w:pPr>
        <w:pStyle w:val="RUS10"/>
        <w:ind w:left="0" w:firstLine="851"/>
      </w:pPr>
      <w:r w:rsidRPr="002A2F3C">
        <w:t>изменение ИНН и/или КПП;</w:t>
      </w:r>
    </w:p>
    <w:p w:rsidR="00777EED" w:rsidRPr="002A2F3C" w:rsidRDefault="00777EED" w:rsidP="00353BCA">
      <w:pPr>
        <w:pStyle w:val="RUS10"/>
        <w:ind w:left="0" w:firstLine="851"/>
      </w:pPr>
      <w:r w:rsidRPr="002A2F3C">
        <w:t>принятие решения о смене наименования;</w:t>
      </w:r>
    </w:p>
    <w:p w:rsidR="00777EED" w:rsidRPr="002A2F3C" w:rsidRDefault="00777EED" w:rsidP="00353BCA">
      <w:pPr>
        <w:pStyle w:val="RUS10"/>
        <w:ind w:left="0" w:firstLine="851"/>
      </w:pPr>
      <w:r w:rsidRPr="002A2F3C">
        <w:t>принятие решения о реорганизации;</w:t>
      </w:r>
    </w:p>
    <w:p w:rsidR="00777EED" w:rsidRPr="002A2F3C" w:rsidRDefault="00777EED" w:rsidP="00353BCA">
      <w:pPr>
        <w:pStyle w:val="RUS10"/>
        <w:ind w:left="0" w:firstLine="851"/>
      </w:pPr>
      <w:r w:rsidRPr="002A2F3C">
        <w:t>введение процедуры банкротства;</w:t>
      </w:r>
    </w:p>
    <w:p w:rsidR="00777EED" w:rsidRPr="002A2F3C" w:rsidRDefault="00777EED" w:rsidP="00353BCA">
      <w:pPr>
        <w:pStyle w:val="RUS10"/>
        <w:ind w:left="0" w:firstLine="851"/>
      </w:pPr>
      <w:r w:rsidRPr="002A2F3C">
        <w:t>принятие решения о добровольной ликвидации;</w:t>
      </w:r>
    </w:p>
    <w:p w:rsidR="00777EED" w:rsidRPr="002A2F3C" w:rsidRDefault="00777EED" w:rsidP="00353BCA">
      <w:pPr>
        <w:pStyle w:val="RUS10"/>
        <w:ind w:left="0" w:firstLine="851"/>
      </w:pPr>
      <w:r w:rsidRPr="002A2F3C">
        <w:t>принятие решения об уменьшении уставного капитала.</w:t>
      </w:r>
    </w:p>
    <w:p w:rsidR="00777EED" w:rsidRPr="002A2F3C" w:rsidRDefault="00B76297" w:rsidP="000D2139">
      <w:pPr>
        <w:pStyle w:val="RUS11"/>
      </w:pPr>
      <w:r w:rsidRPr="002A2F3C">
        <w:t xml:space="preserve">Кроме того, </w:t>
      </w:r>
      <w:r w:rsidR="00E66C70" w:rsidRPr="002A2F3C">
        <w:t>Подрядчик п</w:t>
      </w:r>
      <w:r w:rsidR="00777EED" w:rsidRPr="002A2F3C">
        <w:t xml:space="preserve">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w:t>
      </w:r>
      <w:r w:rsidR="00777EED" w:rsidRPr="002A2F3C">
        <w:lastRenderedPageBreak/>
        <w:t>исполнительных органах Подрядчика с приложением подтверждающих документов в течение 5 (пяти) дней с момента таких изменений.</w:t>
      </w:r>
    </w:p>
    <w:p w:rsidR="006D7D13" w:rsidRPr="002A2F3C" w:rsidRDefault="00D571C7" w:rsidP="00C87613">
      <w:pPr>
        <w:pStyle w:val="RUS1"/>
        <w:jc w:val="left"/>
      </w:pPr>
      <w:bookmarkStart w:id="112" w:name="_Toc16864768"/>
      <w:r w:rsidRPr="002A2F3C">
        <w:t>Заключительные положения</w:t>
      </w:r>
      <w:bookmarkEnd w:id="112"/>
    </w:p>
    <w:p w:rsidR="00103DD3" w:rsidRPr="002A2F3C" w:rsidRDefault="00103DD3" w:rsidP="000D2139">
      <w:pPr>
        <w:pStyle w:val="RUS11"/>
      </w:pPr>
      <w:r w:rsidRPr="002A2F3C">
        <w:t xml:space="preserve">Договор вступает в силу с момента его подписания обеими </w:t>
      </w:r>
      <w:r w:rsidR="00C0273B" w:rsidRPr="002A2F3C">
        <w:t>Сторонами.</w:t>
      </w:r>
    </w:p>
    <w:p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A2F3C" w:rsidRDefault="00103DD3" w:rsidP="000D2139">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A2F3C" w:rsidRDefault="00103DD3" w:rsidP="000D2139">
      <w:pPr>
        <w:pStyle w:val="RUS11"/>
      </w:pPr>
      <w:r w:rsidRPr="002A2F3C">
        <w:t>Договор является обязательным для правопреемников Сторон.</w:t>
      </w:r>
    </w:p>
    <w:p w:rsidR="00103DD3" w:rsidRPr="002A2F3C" w:rsidRDefault="00103DD3" w:rsidP="000D2139">
      <w:pPr>
        <w:pStyle w:val="RUS11"/>
      </w:pPr>
      <w:bookmarkStart w:id="113"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3"/>
    </w:p>
    <w:p w:rsidR="00103DD3" w:rsidRPr="002A2F3C" w:rsidRDefault="00103DD3" w:rsidP="000D2139">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rsidR="00103DD3" w:rsidRPr="002A2F3C" w:rsidRDefault="00103DD3" w:rsidP="000D2139">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rsidR="00EC0DBE" w:rsidRPr="002A2F3C" w:rsidRDefault="00EC0DBE" w:rsidP="000D2139">
      <w:pPr>
        <w:pStyle w:val="RUS11"/>
      </w:pPr>
      <w:r w:rsidRPr="002A2F3C">
        <w:t>При исполнении Договора Стороны руководствуются следующими антикоррупционными условиями:</w:t>
      </w:r>
    </w:p>
    <w:p w:rsidR="00EC0DBE" w:rsidRPr="002A2F3C" w:rsidRDefault="00EC0DBE" w:rsidP="00B63C1F">
      <w:pPr>
        <w:pStyle w:val="RUS111"/>
      </w:pPr>
      <w:r w:rsidRPr="002A2F3C">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A2F3C">
        <w:t xml:space="preserve">достигнуть </w:t>
      </w:r>
      <w:r w:rsidRPr="002A2F3C">
        <w:t>неправомерны</w:t>
      </w:r>
      <w:r w:rsidR="007D2A4C" w:rsidRPr="002A2F3C">
        <w:t>х</w:t>
      </w:r>
      <w:r w:rsidRPr="002A2F3C">
        <w:t xml:space="preserve"> цел</w:t>
      </w:r>
      <w:r w:rsidR="007D2A4C" w:rsidRPr="002A2F3C">
        <w:t>ей</w:t>
      </w:r>
      <w:r w:rsidRPr="002A2F3C">
        <w:t>.</w:t>
      </w:r>
    </w:p>
    <w:p w:rsidR="00EC0DBE" w:rsidRPr="002A2F3C" w:rsidRDefault="00EC0DBE" w:rsidP="00B63C1F">
      <w:pPr>
        <w:pStyle w:val="RUS111"/>
      </w:pPr>
      <w:r w:rsidRPr="002A2F3C">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A2F3C" w:rsidRDefault="00EC0DBE" w:rsidP="00B63C1F">
      <w:pPr>
        <w:pStyle w:val="RUS111"/>
      </w:pPr>
      <w:r w:rsidRPr="002A2F3C">
        <w:t>Под действиями работника, осуществляемыми в пользу стимулирующей его Стороны, понимаются:</w:t>
      </w:r>
    </w:p>
    <w:p w:rsidR="00EC0DBE" w:rsidRPr="002A2F3C" w:rsidRDefault="00EC0DBE" w:rsidP="008B2A13">
      <w:pPr>
        <w:pStyle w:val="RUS"/>
      </w:pPr>
      <w:r w:rsidRPr="002A2F3C">
        <w:t>предоставление неоправданных преимуществ по сравнению с другими клиентами;</w:t>
      </w:r>
    </w:p>
    <w:p w:rsidR="00EC0DBE" w:rsidRPr="002A2F3C" w:rsidRDefault="00EC0DBE" w:rsidP="008B2A13">
      <w:pPr>
        <w:pStyle w:val="RUS"/>
      </w:pPr>
      <w:r w:rsidRPr="002A2F3C">
        <w:t>предоставление каких-либо гарантий;</w:t>
      </w:r>
    </w:p>
    <w:p w:rsidR="00EC0DBE" w:rsidRPr="002A2F3C" w:rsidRDefault="00EC0DBE" w:rsidP="008B2A13">
      <w:pPr>
        <w:pStyle w:val="RUS"/>
      </w:pPr>
      <w:r w:rsidRPr="002A2F3C">
        <w:t>ускорение существующих процедур;</w:t>
      </w:r>
    </w:p>
    <w:p w:rsidR="00EC0DBE" w:rsidRPr="002A2F3C" w:rsidRDefault="00EC0DBE" w:rsidP="008B2A13">
      <w:pPr>
        <w:pStyle w:val="RUS"/>
      </w:pPr>
      <w:r w:rsidRPr="002A2F3C">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A2F3C" w:rsidRDefault="00EC0DBE" w:rsidP="00B63C1F">
      <w:pPr>
        <w:pStyle w:val="RUS111"/>
      </w:pPr>
      <w:r w:rsidRPr="002A2F3C">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A2F3C" w:rsidRDefault="00EC0DBE" w:rsidP="00B63C1F">
      <w:pPr>
        <w:pStyle w:val="RUS111"/>
      </w:pPr>
      <w:r w:rsidRPr="002A2F3C">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A2F3C">
        <w:t>головного кодекса</w:t>
      </w:r>
      <w:r w:rsidRPr="002A2F3C">
        <w:t xml:space="preserve"> </w:t>
      </w:r>
      <w:r w:rsidR="00165087" w:rsidRPr="002A2F3C">
        <w:rPr>
          <w:iCs/>
        </w:rPr>
        <w:t>Российской Федерации</w:t>
      </w:r>
      <w:r w:rsidRPr="002A2F3C">
        <w:t xml:space="preserve"> «Коммерческий подкуп», материалы внутренних расследований Стороны направляют в правоохранительные органы.</w:t>
      </w:r>
    </w:p>
    <w:p w:rsidR="00EC0DBE" w:rsidRPr="002A2F3C" w:rsidRDefault="00EC0DBE" w:rsidP="00B63C1F">
      <w:pPr>
        <w:pStyle w:val="RUS111"/>
      </w:pPr>
      <w:r w:rsidRPr="002A2F3C">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A2F3C">
        <w:t>равно</w:t>
      </w:r>
      <w:r w:rsidRPr="002A2F3C">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Стороны Договора признают проведение процедур по предотвращению коррупции и контролирую</w:t>
      </w:r>
      <w:r w:rsidR="00FF7948" w:rsidRPr="002A2F3C">
        <w:t>т</w:t>
      </w:r>
      <w:r w:rsidRPr="002A2F3C">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A2F3C" w:rsidRDefault="00EC0DBE" w:rsidP="00B63C1F">
      <w:pPr>
        <w:pStyle w:val="RUS111"/>
      </w:pPr>
      <w:r w:rsidRPr="002A2F3C">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A2F3C" w:rsidRDefault="00EC0DBE" w:rsidP="00B63C1F">
      <w:pPr>
        <w:pStyle w:val="RUS111"/>
      </w:pPr>
      <w:r w:rsidRPr="002A2F3C">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A2F3C" w:rsidRDefault="00EC0DBE" w:rsidP="00B63C1F">
      <w:pPr>
        <w:pStyle w:val="RUS111"/>
      </w:pPr>
      <w:r w:rsidRPr="002A2F3C">
        <w:t xml:space="preserve">Стороны гарантируют полную конфиденциальность при </w:t>
      </w:r>
      <w:r w:rsidR="00FF7948" w:rsidRPr="002A2F3C">
        <w:t>вы</w:t>
      </w:r>
      <w:r w:rsidRPr="002A2F3C">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2A2F3C" w:rsidRDefault="009C1667" w:rsidP="000D2139">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2A2F3C" w:rsidRDefault="00D571C7" w:rsidP="00A05F2C">
      <w:pPr>
        <w:pStyle w:val="RUS1"/>
        <w:ind w:left="2127" w:hanging="426"/>
        <w:jc w:val="left"/>
      </w:pPr>
      <w:bookmarkStart w:id="114" w:name="_Toc16864769"/>
      <w:r w:rsidRPr="002A2F3C">
        <w:t>Перечень документов, прилагаемых к настоящему Договору</w:t>
      </w:r>
      <w:bookmarkEnd w:id="114"/>
    </w:p>
    <w:p w:rsidR="009E7F2B" w:rsidRPr="002A2F3C" w:rsidRDefault="004C5B0D" w:rsidP="003A3352">
      <w:pPr>
        <w:pStyle w:val="11"/>
        <w:rPr>
          <w:rFonts w:ascii="Calibri" w:hAnsi="Calibri"/>
          <w:sz w:val="22"/>
          <w:szCs w:val="22"/>
        </w:rPr>
      </w:pPr>
      <w:hyperlink w:anchor="_Toc515354089" w:history="1">
        <w:r w:rsidR="009E7F2B" w:rsidRPr="002A2F3C">
          <w:rPr>
            <w:rStyle w:val="ad"/>
            <w:b w:val="0"/>
            <w:color w:val="auto"/>
            <w:sz w:val="22"/>
            <w:szCs w:val="22"/>
            <w:u w:val="none"/>
          </w:rPr>
          <w:t>Приложение № 1 Ведомости объемов работ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Pr>
            <w:rStyle w:val="ad"/>
            <w:b w:val="0"/>
            <w:color w:val="auto"/>
            <w:sz w:val="22"/>
            <w:szCs w:val="22"/>
            <w:u w:val="none"/>
          </w:rPr>
          <w:t>4</w:t>
        </w:r>
        <w:r w:rsidR="00523E71">
          <w:rPr>
            <w:rStyle w:val="ad"/>
            <w:b w:val="0"/>
            <w:color w:val="auto"/>
            <w:sz w:val="22"/>
            <w:szCs w:val="22"/>
            <w:u w:val="none"/>
          </w:rPr>
          <w:t>.</w:t>
        </w:r>
        <w:r w:rsidR="009E7F2B" w:rsidRPr="002A2F3C">
          <w:rPr>
            <w:webHidden/>
            <w:sz w:val="22"/>
            <w:szCs w:val="22"/>
          </w:rPr>
          <w:tab/>
        </w:r>
      </w:hyperlink>
    </w:p>
    <w:p w:rsidR="009E7F2B" w:rsidRPr="002A2F3C" w:rsidRDefault="004C5B0D" w:rsidP="003A3352">
      <w:pPr>
        <w:pStyle w:val="11"/>
        <w:rPr>
          <w:rFonts w:ascii="Calibri" w:hAnsi="Calibri"/>
          <w:sz w:val="22"/>
          <w:szCs w:val="22"/>
        </w:rPr>
      </w:pPr>
      <w:hyperlink w:anchor="_Toc515354090" w:history="1">
        <w:r w:rsidR="009E7F2B" w:rsidRPr="002A2F3C">
          <w:rPr>
            <w:rStyle w:val="ad"/>
            <w:b w:val="0"/>
            <w:color w:val="auto"/>
            <w:sz w:val="22"/>
            <w:szCs w:val="22"/>
            <w:u w:val="none"/>
          </w:rPr>
          <w:t>Приложение № 2 Локальные сметы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Pr>
            <w:rStyle w:val="ad"/>
            <w:b w:val="0"/>
            <w:color w:val="auto"/>
            <w:sz w:val="22"/>
            <w:szCs w:val="22"/>
            <w:u w:val="none"/>
          </w:rPr>
          <w:t>4</w:t>
        </w:r>
        <w:r w:rsidR="00523E71">
          <w:rPr>
            <w:rStyle w:val="ad"/>
            <w:b w:val="0"/>
            <w:color w:val="auto"/>
            <w:sz w:val="22"/>
            <w:szCs w:val="22"/>
            <w:u w:val="none"/>
          </w:rPr>
          <w:t>.</w:t>
        </w:r>
        <w:r w:rsidR="009E7F2B" w:rsidRPr="002A2F3C">
          <w:rPr>
            <w:webHidden/>
            <w:sz w:val="22"/>
            <w:szCs w:val="22"/>
          </w:rPr>
          <w:tab/>
        </w:r>
      </w:hyperlink>
    </w:p>
    <w:p w:rsidR="009E7F2B" w:rsidRPr="002A2F3C" w:rsidRDefault="004C5B0D"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w:t>
        </w:r>
        <w:r w:rsidR="006B3FAF" w:rsidRPr="006B3FAF">
          <w:rPr>
            <w:rStyle w:val="ad"/>
            <w:b w:val="0"/>
            <w:color w:val="auto"/>
            <w:sz w:val="22"/>
            <w:szCs w:val="22"/>
            <w:u w:val="none"/>
          </w:rPr>
          <w:t xml:space="preserve"> Расчет договорной стоимости работ</w:t>
        </w:r>
        <w:r w:rsidR="009E7F2B" w:rsidRPr="002A2F3C">
          <w:rPr>
            <w:webHidden/>
            <w:sz w:val="22"/>
            <w:szCs w:val="22"/>
          </w:rPr>
          <w:tab/>
        </w:r>
      </w:hyperlink>
    </w:p>
    <w:p w:rsidR="009E7F2B" w:rsidRPr="002A2F3C" w:rsidRDefault="004C5B0D" w:rsidP="003A3352">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w:t>
        </w:r>
        <w:r w:rsidR="006B3FAF">
          <w:rPr>
            <w:rStyle w:val="ad"/>
            <w:b w:val="0"/>
            <w:color w:val="auto"/>
            <w:sz w:val="22"/>
            <w:szCs w:val="22"/>
            <w:u w:val="none"/>
          </w:rPr>
          <w:t xml:space="preserve"> </w:t>
        </w:r>
        <w:r w:rsidR="006B3FAF" w:rsidRPr="006B3FAF">
          <w:rPr>
            <w:rStyle w:val="ad"/>
            <w:b w:val="0"/>
            <w:color w:val="auto"/>
            <w:sz w:val="22"/>
            <w:szCs w:val="22"/>
            <w:u w:val="none"/>
          </w:rPr>
          <w:t>График выполнения работ</w:t>
        </w:r>
        <w:bookmarkStart w:id="115" w:name="_GoBack"/>
        <w:bookmarkEnd w:id="115"/>
        <w:r w:rsidR="009E7F2B" w:rsidRPr="002A2F3C">
          <w:rPr>
            <w:webHidden/>
            <w:sz w:val="22"/>
            <w:szCs w:val="22"/>
          </w:rPr>
          <w:tab/>
        </w:r>
      </w:hyperlink>
    </w:p>
    <w:p w:rsidR="009C77F3" w:rsidRDefault="004C5B0D" w:rsidP="003A3352">
      <w:pPr>
        <w:pStyle w:val="11"/>
        <w:rPr>
          <w:rStyle w:val="ad"/>
          <w:color w:val="auto"/>
          <w:sz w:val="22"/>
          <w:szCs w:val="22"/>
          <w:u w:val="none"/>
        </w:rPr>
      </w:pPr>
      <w:hyperlink w:anchor="_Toc515354097" w:history="1">
        <w:r w:rsidR="00862860">
          <w:rPr>
            <w:rStyle w:val="ad"/>
            <w:b w:val="0"/>
            <w:color w:val="auto"/>
            <w:sz w:val="22"/>
            <w:szCs w:val="22"/>
            <w:u w:val="none"/>
          </w:rPr>
          <w:t>Приложение № 5</w:t>
        </w:r>
        <w:r w:rsidR="009E7F2B" w:rsidRPr="002A2F3C">
          <w:rPr>
            <w:rStyle w:val="ad"/>
            <w:b w:val="0"/>
            <w:color w:val="auto"/>
            <w:sz w:val="22"/>
            <w:szCs w:val="22"/>
            <w:u w:val="none"/>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hyperlink>
      <w:r w:rsidR="00C30DCE">
        <w:rPr>
          <w:sz w:val="22"/>
          <w:szCs w:val="22"/>
        </w:rPr>
        <w:t>.</w:t>
      </w:r>
    </w:p>
    <w:p w:rsidR="009E7F2B" w:rsidRPr="002A2F3C" w:rsidRDefault="004C5B0D" w:rsidP="003A3352">
      <w:pPr>
        <w:pStyle w:val="11"/>
        <w:rPr>
          <w:rFonts w:ascii="Calibri" w:hAnsi="Calibri"/>
          <w:sz w:val="22"/>
          <w:szCs w:val="22"/>
        </w:rPr>
      </w:pPr>
      <w:hyperlink w:anchor="_Toc515354098" w:history="1">
        <w:r w:rsidR="00862860">
          <w:rPr>
            <w:rStyle w:val="ad"/>
            <w:b w:val="0"/>
            <w:color w:val="auto"/>
            <w:sz w:val="22"/>
            <w:szCs w:val="22"/>
            <w:u w:val="none"/>
          </w:rPr>
          <w:t>Приложение № 6</w:t>
        </w:r>
        <w:r w:rsidR="009E7F2B" w:rsidRPr="002A2F3C">
          <w:rPr>
            <w:rStyle w:val="ad"/>
            <w:b w:val="0"/>
            <w:color w:val="auto"/>
            <w:sz w:val="22"/>
            <w:szCs w:val="22"/>
            <w:u w:val="none"/>
          </w:rPr>
          <w:t xml:space="preserve"> Нормативно-техническая документация</w:t>
        </w:r>
        <w:r w:rsidR="009E7F2B" w:rsidRPr="002A2F3C">
          <w:rPr>
            <w:webHidden/>
            <w:sz w:val="22"/>
            <w:szCs w:val="22"/>
          </w:rPr>
          <w:tab/>
        </w:r>
      </w:hyperlink>
    </w:p>
    <w:p w:rsidR="00D14E30" w:rsidRDefault="00862860" w:rsidP="003A3352">
      <w:pPr>
        <w:pStyle w:val="11"/>
        <w:rPr>
          <w:rStyle w:val="ad"/>
          <w:b w:val="0"/>
          <w:color w:val="auto"/>
          <w:sz w:val="22"/>
          <w:szCs w:val="22"/>
          <w:u w:val="none"/>
        </w:rPr>
      </w:pPr>
      <w:r>
        <w:rPr>
          <w:rStyle w:val="ad"/>
          <w:b w:val="0"/>
          <w:color w:val="auto"/>
          <w:sz w:val="22"/>
          <w:szCs w:val="22"/>
          <w:u w:val="none"/>
        </w:rPr>
        <w:t>Приложение №7</w:t>
      </w:r>
      <w:r w:rsidR="00D14E30">
        <w:rPr>
          <w:rStyle w:val="ad"/>
          <w:b w:val="0"/>
          <w:color w:val="auto"/>
          <w:sz w:val="22"/>
          <w:szCs w:val="22"/>
          <w:u w:val="none"/>
        </w:rPr>
        <w:t xml:space="preserve"> Форма  акта на  приема-передачи имущества</w:t>
      </w:r>
    </w:p>
    <w:p w:rsidR="00D14E30" w:rsidRPr="00D14E30" w:rsidRDefault="00D14E30" w:rsidP="00D14E30"/>
    <w:p w:rsidR="00D14E30" w:rsidRPr="008057E7" w:rsidRDefault="00862860" w:rsidP="00D14E30">
      <w:pPr>
        <w:rPr>
          <w:sz w:val="22"/>
          <w:szCs w:val="22"/>
        </w:rPr>
      </w:pPr>
      <w:r>
        <w:rPr>
          <w:sz w:val="22"/>
          <w:szCs w:val="22"/>
        </w:rPr>
        <w:t>Приложение № 8</w:t>
      </w:r>
      <w:r w:rsidR="00D14E30" w:rsidRPr="008057E7">
        <w:rPr>
          <w:sz w:val="22"/>
          <w:szCs w:val="22"/>
        </w:rPr>
        <w:t xml:space="preserve"> Гарантии и заверения</w:t>
      </w:r>
    </w:p>
    <w:p w:rsidR="006421F0" w:rsidRDefault="004C5B0D" w:rsidP="006421F0">
      <w:pPr>
        <w:pStyle w:val="11"/>
        <w:rPr>
          <w:sz w:val="22"/>
          <w:szCs w:val="22"/>
        </w:rPr>
      </w:pPr>
      <w:hyperlink w:anchor="_Toc515354103" w:history="1">
        <w:r w:rsidR="00862860">
          <w:rPr>
            <w:rStyle w:val="ad"/>
            <w:b w:val="0"/>
            <w:color w:val="auto"/>
            <w:sz w:val="22"/>
            <w:szCs w:val="22"/>
            <w:u w:val="none"/>
          </w:rPr>
          <w:t>Приложение № 9</w:t>
        </w:r>
        <w:r w:rsidR="009E7F2B" w:rsidRPr="002A2F3C">
          <w:rPr>
            <w:sz w:val="22"/>
            <w:szCs w:val="22"/>
          </w:rPr>
          <w:t xml:space="preserve"> </w:t>
        </w:r>
        <w:r w:rsidR="009E7F2B" w:rsidRPr="002A2F3C">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9E7F2B" w:rsidRPr="002A2F3C">
          <w:rPr>
            <w:webHidden/>
            <w:sz w:val="22"/>
            <w:szCs w:val="22"/>
          </w:rPr>
          <w:tab/>
        </w:r>
      </w:hyperlink>
      <w:bookmarkStart w:id="116" w:name="_Toc8046565"/>
    </w:p>
    <w:p w:rsidR="00B37F0C" w:rsidRPr="00C92622" w:rsidRDefault="009E7F2B" w:rsidP="006421F0">
      <w:pPr>
        <w:pStyle w:val="11"/>
        <w:rPr>
          <w:rStyle w:val="ad"/>
          <w:b w:val="0"/>
          <w:color w:val="auto"/>
          <w:sz w:val="22"/>
          <w:szCs w:val="22"/>
          <w:u w:val="none"/>
        </w:rPr>
      </w:pPr>
      <w:r w:rsidRPr="00C92622">
        <w:rPr>
          <w:rStyle w:val="ad"/>
          <w:b w:val="0"/>
          <w:color w:val="auto"/>
          <w:sz w:val="22"/>
          <w:szCs w:val="22"/>
          <w:u w:val="none"/>
        </w:rPr>
        <w:t>П</w:t>
      </w:r>
      <w:r w:rsidR="00862860" w:rsidRPr="00C92622">
        <w:rPr>
          <w:rStyle w:val="ad"/>
          <w:b w:val="0"/>
          <w:color w:val="auto"/>
          <w:sz w:val="22"/>
          <w:szCs w:val="22"/>
          <w:u w:val="none"/>
        </w:rPr>
        <w:t>риложение № 10</w:t>
      </w:r>
      <w:r w:rsidRPr="00C92622">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6"/>
    </w:p>
    <w:p w:rsidR="00B37F0C" w:rsidRPr="00C92622" w:rsidRDefault="009E7F2B" w:rsidP="00B37F0C">
      <w:pPr>
        <w:pStyle w:val="11"/>
        <w:rPr>
          <w:rStyle w:val="ad"/>
          <w:b w:val="0"/>
          <w:color w:val="auto"/>
          <w:u w:val="none"/>
        </w:rPr>
      </w:pPr>
      <w:r w:rsidRPr="00C92622">
        <w:rPr>
          <w:rStyle w:val="ad"/>
          <w:b w:val="0"/>
          <w:color w:val="auto"/>
          <w:sz w:val="22"/>
          <w:szCs w:val="22"/>
          <w:u w:val="none"/>
        </w:rPr>
        <w:t xml:space="preserve"> </w:t>
      </w:r>
      <w:r w:rsidR="00862860" w:rsidRPr="00C92622">
        <w:rPr>
          <w:rStyle w:val="ad"/>
          <w:b w:val="0"/>
          <w:color w:val="auto"/>
          <w:sz w:val="22"/>
          <w:szCs w:val="22"/>
          <w:u w:val="none"/>
        </w:rPr>
        <w:t>Приложение №11</w:t>
      </w:r>
      <w:r w:rsidR="00B37F0C" w:rsidRPr="00C92622">
        <w:rPr>
          <w:rStyle w:val="ad"/>
          <w:b w:val="0"/>
          <w:color w:val="auto"/>
          <w:sz w:val="22"/>
          <w:szCs w:val="22"/>
          <w:u w:val="none"/>
        </w:rPr>
        <w:t xml:space="preserve"> Соглашение о соблюдении мер санитарно-эпидемиологической защиты, связанной с профилактикой распространения коронавирусной</w:t>
      </w:r>
      <w:r w:rsidR="00B37F0C" w:rsidRPr="00C92622">
        <w:rPr>
          <w:rStyle w:val="ad"/>
          <w:color w:val="auto"/>
          <w:u w:val="none"/>
        </w:rPr>
        <w:t xml:space="preserve"> </w:t>
      </w:r>
      <w:r w:rsidR="00B37F0C" w:rsidRPr="00C92622">
        <w:rPr>
          <w:rStyle w:val="ad"/>
          <w:b w:val="0"/>
          <w:color w:val="auto"/>
          <w:u w:val="none"/>
        </w:rPr>
        <w:t>инфекции COVID-19</w:t>
      </w:r>
    </w:p>
    <w:p w:rsidR="004C610E" w:rsidRDefault="00862860" w:rsidP="006421F0">
      <w:pPr>
        <w:pStyle w:val="11"/>
        <w:rPr>
          <w:b w:val="0"/>
          <w:sz w:val="22"/>
          <w:szCs w:val="22"/>
        </w:rPr>
      </w:pPr>
      <w:r>
        <w:rPr>
          <w:b w:val="0"/>
          <w:sz w:val="22"/>
          <w:szCs w:val="22"/>
        </w:rPr>
        <w:t>Приложение №12</w:t>
      </w:r>
      <w:r w:rsidR="00B37F0C" w:rsidRPr="00487001">
        <w:rPr>
          <w:b w:val="0"/>
          <w:sz w:val="22"/>
          <w:szCs w:val="22"/>
        </w:rPr>
        <w:t xml:space="preserve"> </w:t>
      </w:r>
      <w:r w:rsidR="00B37F0C">
        <w:rPr>
          <w:b w:val="0"/>
          <w:sz w:val="22"/>
          <w:szCs w:val="22"/>
        </w:rPr>
        <w:t>Соглашение о</w:t>
      </w:r>
      <w:r w:rsidR="00B37F0C" w:rsidRPr="00487001">
        <w:rPr>
          <w:b w:val="0"/>
          <w:sz w:val="22"/>
          <w:szCs w:val="22"/>
        </w:rPr>
        <w:t>б обязательствах обеспечения средствами индивидуальной защиты сотру</w:t>
      </w:r>
      <w:r w:rsidR="008B075B">
        <w:rPr>
          <w:b w:val="0"/>
          <w:sz w:val="22"/>
          <w:szCs w:val="22"/>
        </w:rPr>
        <w:t>дников организаций-контрагентов</w:t>
      </w:r>
    </w:p>
    <w:p w:rsidR="006C67A0" w:rsidRPr="006C67A0" w:rsidRDefault="006C67A0" w:rsidP="006C67A0">
      <w:pPr>
        <w:pStyle w:val="11"/>
        <w:rPr>
          <w:b w:val="0"/>
          <w:sz w:val="22"/>
          <w:szCs w:val="22"/>
        </w:rPr>
      </w:pPr>
      <w:r w:rsidRPr="006C67A0">
        <w:rPr>
          <w:b w:val="0"/>
          <w:sz w:val="22"/>
          <w:szCs w:val="22"/>
        </w:rPr>
        <w:t>Приложение № 13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8B075B" w:rsidRPr="008B075B" w:rsidRDefault="008B075B" w:rsidP="008B075B"/>
    <w:p w:rsidR="008B075B" w:rsidRDefault="00C87613" w:rsidP="008B075B">
      <w:pPr>
        <w:pStyle w:val="RUS1"/>
        <w:jc w:val="left"/>
      </w:pPr>
      <w:bookmarkStart w:id="117" w:name="_Toc502142581"/>
      <w:bookmarkStart w:id="118" w:name="_Toc499813178"/>
      <w:bookmarkStart w:id="119" w:name="_Toc5891475"/>
      <w:bookmarkStart w:id="120" w:name="_Toc16864770"/>
      <w:r w:rsidRPr="002A2F3C">
        <w:t>Реквизиты и подписи Сторон</w:t>
      </w:r>
      <w:bookmarkEnd w:id="117"/>
      <w:bookmarkEnd w:id="118"/>
      <w:bookmarkEnd w:id="119"/>
      <w:bookmarkEnd w:id="120"/>
    </w:p>
    <w:tbl>
      <w:tblPr>
        <w:tblW w:w="10299" w:type="dxa"/>
        <w:tblInd w:w="-1026" w:type="dxa"/>
        <w:tblLook w:val="00A0" w:firstRow="1" w:lastRow="0" w:firstColumn="1" w:lastColumn="0" w:noHBand="0" w:noVBand="0"/>
      </w:tblPr>
      <w:tblGrid>
        <w:gridCol w:w="5132"/>
        <w:gridCol w:w="5167"/>
      </w:tblGrid>
      <w:tr w:rsidR="008B075B" w:rsidRPr="008B075B" w:rsidTr="0037738E">
        <w:trPr>
          <w:cantSplit/>
          <w:trHeight w:val="3958"/>
        </w:trPr>
        <w:tc>
          <w:tcPr>
            <w:tcW w:w="5132" w:type="dxa"/>
          </w:tcPr>
          <w:p w:rsidR="008B075B" w:rsidRDefault="008B075B" w:rsidP="008B075B">
            <w:pPr>
              <w:outlineLvl w:val="0"/>
              <w:rPr>
                <w:b/>
                <w:sz w:val="22"/>
                <w:szCs w:val="22"/>
              </w:rPr>
            </w:pPr>
          </w:p>
          <w:p w:rsidR="008B075B" w:rsidRPr="008B075B" w:rsidRDefault="008B075B" w:rsidP="008B075B">
            <w:pPr>
              <w:outlineLvl w:val="0"/>
              <w:rPr>
                <w:b/>
                <w:sz w:val="22"/>
                <w:szCs w:val="22"/>
              </w:rPr>
            </w:pPr>
            <w:r w:rsidRPr="008B075B">
              <w:rPr>
                <w:b/>
                <w:sz w:val="22"/>
                <w:szCs w:val="22"/>
              </w:rPr>
              <w:t xml:space="preserve">ЗАКАЗЧИК: ООО «Байкальская энергетическая компания» </w:t>
            </w:r>
          </w:p>
          <w:p w:rsidR="008B075B" w:rsidRPr="008B075B" w:rsidRDefault="004C5B0D" w:rsidP="008B075B">
            <w:pPr>
              <w:outlineLvl w:val="0"/>
              <w:rPr>
                <w:sz w:val="22"/>
                <w:szCs w:val="22"/>
              </w:rPr>
            </w:pPr>
            <w:hyperlink r:id="rId22" w:history="1">
              <w:r w:rsidR="008B075B" w:rsidRPr="008B075B">
                <w:rPr>
                  <w:color w:val="0000FF"/>
                  <w:sz w:val="22"/>
                  <w:szCs w:val="22"/>
                  <w:u w:val="single"/>
                </w:rPr>
                <w:t>office@baikalenergy.com</w:t>
              </w:r>
            </w:hyperlink>
            <w:r w:rsidR="008B075B" w:rsidRPr="008B075B">
              <w:rPr>
                <w:sz w:val="22"/>
                <w:szCs w:val="22"/>
              </w:rPr>
              <w:t>.;</w:t>
            </w:r>
          </w:p>
          <w:p w:rsidR="008B075B" w:rsidRPr="008B075B" w:rsidRDefault="008B075B" w:rsidP="008B075B">
            <w:pPr>
              <w:outlineLvl w:val="0"/>
              <w:rPr>
                <w:b/>
                <w:bCs/>
                <w:kern w:val="32"/>
                <w:sz w:val="22"/>
                <w:szCs w:val="22"/>
              </w:rPr>
            </w:pPr>
            <w:r w:rsidRPr="008B075B">
              <w:rPr>
                <w:b/>
                <w:bCs/>
                <w:kern w:val="32"/>
                <w:sz w:val="22"/>
                <w:szCs w:val="22"/>
              </w:rPr>
              <w:t>Юридический адрес:</w:t>
            </w:r>
          </w:p>
          <w:p w:rsidR="000E75F1" w:rsidRDefault="008B075B" w:rsidP="008B075B">
            <w:pPr>
              <w:outlineLvl w:val="0"/>
              <w:rPr>
                <w:sz w:val="22"/>
                <w:szCs w:val="22"/>
              </w:rPr>
            </w:pPr>
            <w:r w:rsidRPr="008B075B">
              <w:rPr>
                <w:bCs/>
                <w:kern w:val="32"/>
                <w:sz w:val="22"/>
                <w:szCs w:val="22"/>
              </w:rPr>
              <w:t xml:space="preserve"> </w:t>
            </w:r>
            <w:r w:rsidRPr="008B075B">
              <w:rPr>
                <w:sz w:val="22"/>
                <w:szCs w:val="22"/>
              </w:rPr>
              <w:t xml:space="preserve">664011, г. Иркутск, ул. </w:t>
            </w:r>
            <w:proofErr w:type="spellStart"/>
            <w:r w:rsidRPr="008B075B">
              <w:rPr>
                <w:sz w:val="22"/>
                <w:szCs w:val="22"/>
              </w:rPr>
              <w:t>Сухэ-Батора</w:t>
            </w:r>
            <w:proofErr w:type="spellEnd"/>
            <w:r w:rsidRPr="008B075B">
              <w:rPr>
                <w:sz w:val="22"/>
                <w:szCs w:val="22"/>
              </w:rPr>
              <w:t>, 3,</w:t>
            </w:r>
          </w:p>
          <w:p w:rsidR="008B075B" w:rsidRPr="008B075B" w:rsidRDefault="008B075B" w:rsidP="008B075B">
            <w:pPr>
              <w:outlineLvl w:val="0"/>
              <w:rPr>
                <w:sz w:val="22"/>
                <w:szCs w:val="22"/>
              </w:rPr>
            </w:pPr>
            <w:r w:rsidRPr="008B075B">
              <w:rPr>
                <w:sz w:val="22"/>
                <w:szCs w:val="22"/>
              </w:rPr>
              <w:t xml:space="preserve"> кабинет 405</w:t>
            </w:r>
            <w:r w:rsidR="00DD330F">
              <w:rPr>
                <w:sz w:val="22"/>
                <w:szCs w:val="22"/>
              </w:rPr>
              <w:t>.</w:t>
            </w:r>
          </w:p>
          <w:p w:rsidR="000E75F1" w:rsidRDefault="008B075B" w:rsidP="008B075B">
            <w:pPr>
              <w:outlineLvl w:val="0"/>
              <w:rPr>
                <w:sz w:val="22"/>
                <w:szCs w:val="22"/>
              </w:rPr>
            </w:pPr>
            <w:r w:rsidRPr="008B075B">
              <w:rPr>
                <w:b/>
                <w:bCs/>
                <w:sz w:val="22"/>
                <w:szCs w:val="22"/>
              </w:rPr>
              <w:t>Почтовый адрес</w:t>
            </w:r>
            <w:r w:rsidRPr="008B075B">
              <w:rPr>
                <w:bCs/>
                <w:sz w:val="22"/>
                <w:szCs w:val="22"/>
              </w:rPr>
              <w:t xml:space="preserve">: </w:t>
            </w:r>
            <w:r w:rsidRPr="008B075B">
              <w:rPr>
                <w:sz w:val="22"/>
                <w:szCs w:val="22"/>
              </w:rPr>
              <w:t xml:space="preserve">664011 Иркутск, </w:t>
            </w:r>
          </w:p>
          <w:p w:rsidR="008B075B" w:rsidRPr="008B075B" w:rsidRDefault="008B075B" w:rsidP="008B075B">
            <w:pPr>
              <w:outlineLvl w:val="0"/>
              <w:rPr>
                <w:sz w:val="22"/>
                <w:szCs w:val="22"/>
              </w:rPr>
            </w:pPr>
            <w:proofErr w:type="spellStart"/>
            <w:r w:rsidRPr="008B075B">
              <w:rPr>
                <w:sz w:val="22"/>
                <w:szCs w:val="22"/>
              </w:rPr>
              <w:t>ул.Сухэ-Батора</w:t>
            </w:r>
            <w:proofErr w:type="spellEnd"/>
            <w:r w:rsidRPr="008B075B">
              <w:rPr>
                <w:sz w:val="22"/>
                <w:szCs w:val="22"/>
              </w:rPr>
              <w:t>, д.3</w:t>
            </w:r>
            <w:r w:rsidR="00DD330F">
              <w:rPr>
                <w:sz w:val="22"/>
                <w:szCs w:val="22"/>
              </w:rPr>
              <w:t>.</w:t>
            </w:r>
          </w:p>
          <w:p w:rsidR="008B075B" w:rsidRPr="008B075B" w:rsidRDefault="008B075B" w:rsidP="008B075B">
            <w:pPr>
              <w:tabs>
                <w:tab w:val="left" w:pos="0"/>
              </w:tabs>
              <w:rPr>
                <w:bCs/>
                <w:sz w:val="22"/>
                <w:szCs w:val="22"/>
              </w:rPr>
            </w:pPr>
            <w:r w:rsidRPr="008B075B">
              <w:rPr>
                <w:bCs/>
                <w:sz w:val="22"/>
                <w:szCs w:val="22"/>
              </w:rPr>
              <w:t>ИНН/ КПП 3808229774/380801001</w:t>
            </w:r>
          </w:p>
          <w:p w:rsidR="000E75F1" w:rsidRDefault="008B075B" w:rsidP="008B075B">
            <w:pPr>
              <w:jc w:val="both"/>
              <w:rPr>
                <w:bCs/>
                <w:sz w:val="22"/>
                <w:szCs w:val="22"/>
              </w:rPr>
            </w:pPr>
            <w:r w:rsidRPr="008B075B">
              <w:rPr>
                <w:bCs/>
                <w:sz w:val="22"/>
                <w:szCs w:val="22"/>
              </w:rPr>
              <w:t>Банковские реквизиты:</w:t>
            </w:r>
          </w:p>
          <w:p w:rsidR="008B075B" w:rsidRPr="008B075B" w:rsidRDefault="008B075B" w:rsidP="008B075B">
            <w:pPr>
              <w:jc w:val="both"/>
              <w:rPr>
                <w:sz w:val="22"/>
                <w:szCs w:val="22"/>
              </w:rPr>
            </w:pPr>
            <w:r w:rsidRPr="008B075B">
              <w:rPr>
                <w:bCs/>
                <w:sz w:val="22"/>
                <w:szCs w:val="22"/>
              </w:rPr>
              <w:t xml:space="preserve"> </w:t>
            </w:r>
            <w:r w:rsidRPr="008B075B">
              <w:rPr>
                <w:sz w:val="22"/>
                <w:szCs w:val="22"/>
              </w:rPr>
              <w:fldChar w:fldCharType="begin"/>
            </w:r>
            <w:r w:rsidRPr="008B075B">
              <w:rPr>
                <w:sz w:val="22"/>
                <w:szCs w:val="22"/>
              </w:rPr>
              <w:instrText xml:space="preserve"> DOCVARIABLE  Б_Наимен_по_БИК  \* MERGEFORMAT </w:instrText>
            </w:r>
            <w:r w:rsidRPr="008B075B">
              <w:rPr>
                <w:sz w:val="22"/>
                <w:szCs w:val="22"/>
              </w:rPr>
              <w:fldChar w:fldCharType="separate"/>
            </w:r>
            <w:r w:rsidRPr="008B075B">
              <w:rPr>
                <w:sz w:val="22"/>
                <w:szCs w:val="22"/>
              </w:rPr>
              <w:t>БАЙКАЛЬСКИЙ БАНК ПАО СБЕРБАНК</w:t>
            </w:r>
            <w:r w:rsidRPr="008B075B">
              <w:rPr>
                <w:sz w:val="22"/>
                <w:szCs w:val="22"/>
              </w:rPr>
              <w:fldChar w:fldCharType="end"/>
            </w:r>
          </w:p>
          <w:p w:rsidR="008B075B" w:rsidRPr="008B075B" w:rsidRDefault="008B075B" w:rsidP="008B075B">
            <w:pPr>
              <w:jc w:val="both"/>
              <w:rPr>
                <w:sz w:val="22"/>
                <w:szCs w:val="22"/>
              </w:rPr>
            </w:pPr>
            <w:r w:rsidRPr="008B075B">
              <w:rPr>
                <w:bCs/>
                <w:sz w:val="22"/>
                <w:szCs w:val="22"/>
              </w:rPr>
              <w:t xml:space="preserve">Расчетный счет </w:t>
            </w:r>
            <w:r w:rsidRPr="008B075B">
              <w:rPr>
                <w:color w:val="000000"/>
                <w:sz w:val="22"/>
                <w:szCs w:val="22"/>
              </w:rPr>
              <w:t>40702810918350014312</w:t>
            </w:r>
          </w:p>
          <w:p w:rsidR="008B075B" w:rsidRPr="008B075B" w:rsidRDefault="008B075B" w:rsidP="008B075B">
            <w:pPr>
              <w:jc w:val="both"/>
              <w:rPr>
                <w:sz w:val="22"/>
                <w:szCs w:val="22"/>
              </w:rPr>
            </w:pPr>
            <w:r w:rsidRPr="008B075B">
              <w:rPr>
                <w:bCs/>
                <w:sz w:val="22"/>
                <w:szCs w:val="22"/>
              </w:rPr>
              <w:t xml:space="preserve">БИК </w:t>
            </w:r>
            <w:r w:rsidRPr="008B075B">
              <w:rPr>
                <w:color w:val="000000"/>
                <w:sz w:val="22"/>
                <w:szCs w:val="22"/>
              </w:rPr>
              <w:t>042520607</w:t>
            </w:r>
          </w:p>
          <w:p w:rsidR="008B075B" w:rsidRPr="008B075B" w:rsidRDefault="008B075B" w:rsidP="008B075B">
            <w:pPr>
              <w:jc w:val="both"/>
              <w:rPr>
                <w:sz w:val="22"/>
                <w:szCs w:val="22"/>
              </w:rPr>
            </w:pPr>
            <w:r w:rsidRPr="008B075B">
              <w:rPr>
                <w:bCs/>
                <w:sz w:val="22"/>
                <w:szCs w:val="22"/>
              </w:rPr>
              <w:t xml:space="preserve">корсчет </w:t>
            </w:r>
            <w:r w:rsidRPr="008B075B">
              <w:rPr>
                <w:color w:val="000000"/>
                <w:sz w:val="22"/>
                <w:szCs w:val="22"/>
              </w:rPr>
              <w:t>30101810900000000607</w:t>
            </w:r>
          </w:p>
        </w:tc>
        <w:tc>
          <w:tcPr>
            <w:tcW w:w="5167" w:type="dxa"/>
          </w:tcPr>
          <w:p w:rsidR="008B075B" w:rsidRDefault="008B075B" w:rsidP="008B075B">
            <w:pPr>
              <w:widowControl w:val="0"/>
              <w:rPr>
                <w:b/>
                <w:sz w:val="22"/>
                <w:szCs w:val="22"/>
              </w:rPr>
            </w:pPr>
          </w:p>
          <w:p w:rsidR="002D471B" w:rsidRPr="008B075B" w:rsidRDefault="008B075B" w:rsidP="002D471B">
            <w:pPr>
              <w:widowControl w:val="0"/>
              <w:rPr>
                <w:sz w:val="22"/>
                <w:szCs w:val="22"/>
              </w:rPr>
            </w:pPr>
            <w:r w:rsidRPr="008B075B">
              <w:rPr>
                <w:b/>
                <w:sz w:val="22"/>
                <w:szCs w:val="22"/>
              </w:rPr>
              <w:t xml:space="preserve">ПОДРЯДЧИК: </w:t>
            </w:r>
          </w:p>
          <w:p w:rsidR="008B075B" w:rsidRPr="008B075B" w:rsidRDefault="008B075B" w:rsidP="00523E71">
            <w:pPr>
              <w:ind w:right="-39"/>
              <w:jc w:val="both"/>
              <w:outlineLvl w:val="0"/>
              <w:rPr>
                <w:sz w:val="22"/>
                <w:szCs w:val="22"/>
              </w:rPr>
            </w:pPr>
          </w:p>
        </w:tc>
      </w:tr>
      <w:tr w:rsidR="008B075B" w:rsidRPr="008B075B" w:rsidTr="0037738E">
        <w:trPr>
          <w:trHeight w:val="262"/>
        </w:trPr>
        <w:tc>
          <w:tcPr>
            <w:tcW w:w="5132" w:type="dxa"/>
          </w:tcPr>
          <w:p w:rsidR="008B075B" w:rsidRDefault="008B075B" w:rsidP="008B075B">
            <w:pPr>
              <w:rPr>
                <w:b/>
                <w:bCs/>
                <w:sz w:val="22"/>
                <w:szCs w:val="22"/>
              </w:rPr>
            </w:pPr>
          </w:p>
          <w:p w:rsidR="008B075B" w:rsidRPr="008B075B" w:rsidRDefault="008B075B" w:rsidP="008B075B">
            <w:pPr>
              <w:rPr>
                <w:b/>
                <w:bCs/>
                <w:sz w:val="22"/>
                <w:szCs w:val="22"/>
              </w:rPr>
            </w:pPr>
            <w:r w:rsidRPr="008B075B">
              <w:rPr>
                <w:b/>
                <w:bCs/>
                <w:sz w:val="22"/>
                <w:szCs w:val="22"/>
              </w:rPr>
              <w:t xml:space="preserve">Заказчик:                                                                   </w:t>
            </w:r>
          </w:p>
        </w:tc>
        <w:tc>
          <w:tcPr>
            <w:tcW w:w="5167" w:type="dxa"/>
          </w:tcPr>
          <w:p w:rsidR="008B075B" w:rsidRDefault="008B075B" w:rsidP="008B075B">
            <w:pPr>
              <w:ind w:firstLine="63"/>
              <w:rPr>
                <w:b/>
                <w:bCs/>
                <w:sz w:val="22"/>
                <w:szCs w:val="22"/>
              </w:rPr>
            </w:pPr>
          </w:p>
          <w:p w:rsidR="008B075B" w:rsidRPr="008B075B" w:rsidRDefault="008B075B" w:rsidP="008B075B">
            <w:pPr>
              <w:ind w:firstLine="63"/>
              <w:rPr>
                <w:b/>
                <w:bCs/>
                <w:sz w:val="22"/>
                <w:szCs w:val="22"/>
              </w:rPr>
            </w:pPr>
            <w:r w:rsidRPr="008B075B">
              <w:rPr>
                <w:b/>
                <w:bCs/>
                <w:sz w:val="22"/>
                <w:szCs w:val="22"/>
              </w:rPr>
              <w:t>Подрядчик:</w:t>
            </w:r>
          </w:p>
        </w:tc>
      </w:tr>
      <w:tr w:rsidR="008B075B" w:rsidRPr="008B075B" w:rsidTr="0037738E">
        <w:trPr>
          <w:trHeight w:val="678"/>
        </w:trPr>
        <w:tc>
          <w:tcPr>
            <w:tcW w:w="5132" w:type="dxa"/>
          </w:tcPr>
          <w:p w:rsidR="001A060E" w:rsidRDefault="001737DB" w:rsidP="001737DB">
            <w:pPr>
              <w:rPr>
                <w:sz w:val="22"/>
                <w:szCs w:val="22"/>
              </w:rPr>
            </w:pPr>
            <w:r>
              <w:rPr>
                <w:sz w:val="22"/>
                <w:szCs w:val="22"/>
              </w:rPr>
              <w:t>Заместитель генерального д</w:t>
            </w:r>
            <w:r w:rsidRPr="008B075B">
              <w:rPr>
                <w:sz w:val="22"/>
                <w:szCs w:val="22"/>
              </w:rPr>
              <w:t>иректор</w:t>
            </w:r>
            <w:r>
              <w:rPr>
                <w:sz w:val="22"/>
                <w:szCs w:val="22"/>
              </w:rPr>
              <w:t>а по производству энергии – главный инженер</w:t>
            </w:r>
            <w:r w:rsidR="008B075B" w:rsidRPr="008B075B">
              <w:rPr>
                <w:sz w:val="22"/>
                <w:szCs w:val="22"/>
              </w:rPr>
              <w:t xml:space="preserve"> </w:t>
            </w:r>
          </w:p>
          <w:p w:rsidR="008B075B" w:rsidRPr="008B075B" w:rsidRDefault="008B075B" w:rsidP="001737DB">
            <w:pPr>
              <w:rPr>
                <w:sz w:val="22"/>
                <w:szCs w:val="22"/>
              </w:rPr>
            </w:pPr>
            <w:r w:rsidRPr="008B075B">
              <w:rPr>
                <w:sz w:val="22"/>
                <w:szCs w:val="22"/>
              </w:rPr>
              <w:t>ООО «Байкальская энергетическая компания»</w:t>
            </w:r>
          </w:p>
        </w:tc>
        <w:tc>
          <w:tcPr>
            <w:tcW w:w="5167" w:type="dxa"/>
          </w:tcPr>
          <w:p w:rsidR="008B075B" w:rsidRPr="008B075B" w:rsidRDefault="008B075B" w:rsidP="0037738E">
            <w:pPr>
              <w:jc w:val="both"/>
              <w:rPr>
                <w:sz w:val="22"/>
                <w:szCs w:val="22"/>
              </w:rPr>
            </w:pPr>
            <w:r w:rsidRPr="008B075B">
              <w:rPr>
                <w:sz w:val="22"/>
                <w:szCs w:val="22"/>
              </w:rPr>
              <w:t xml:space="preserve"> </w:t>
            </w:r>
          </w:p>
        </w:tc>
      </w:tr>
      <w:tr w:rsidR="0037738E" w:rsidRPr="008B075B" w:rsidTr="0037738E">
        <w:trPr>
          <w:trHeight w:val="678"/>
        </w:trPr>
        <w:tc>
          <w:tcPr>
            <w:tcW w:w="5132" w:type="dxa"/>
          </w:tcPr>
          <w:p w:rsidR="0037738E" w:rsidRDefault="0037738E" w:rsidP="0037738E">
            <w:pPr>
              <w:rPr>
                <w:sz w:val="22"/>
                <w:szCs w:val="22"/>
              </w:rPr>
            </w:pPr>
          </w:p>
          <w:p w:rsidR="001737DB" w:rsidRDefault="001737DB" w:rsidP="0037738E">
            <w:pPr>
              <w:rPr>
                <w:sz w:val="22"/>
                <w:szCs w:val="22"/>
              </w:rPr>
            </w:pPr>
          </w:p>
          <w:p w:rsidR="0037738E" w:rsidRPr="008B075B" w:rsidRDefault="0037738E" w:rsidP="001737DB">
            <w:pPr>
              <w:rPr>
                <w:sz w:val="22"/>
                <w:szCs w:val="22"/>
              </w:rPr>
            </w:pPr>
            <w:r w:rsidRPr="0037738E">
              <w:rPr>
                <w:sz w:val="22"/>
                <w:szCs w:val="22"/>
              </w:rPr>
              <w:t>___________</w:t>
            </w:r>
            <w:r w:rsidR="001737DB">
              <w:rPr>
                <w:sz w:val="22"/>
                <w:szCs w:val="22"/>
              </w:rPr>
              <w:t>___</w:t>
            </w:r>
            <w:r w:rsidRPr="0037738E">
              <w:rPr>
                <w:sz w:val="22"/>
                <w:szCs w:val="22"/>
              </w:rPr>
              <w:t xml:space="preserve">___ </w:t>
            </w:r>
            <w:r w:rsidR="001737DB">
              <w:rPr>
                <w:sz w:val="22"/>
                <w:szCs w:val="22"/>
              </w:rPr>
              <w:t>А.Н. Цветков</w:t>
            </w:r>
          </w:p>
        </w:tc>
        <w:tc>
          <w:tcPr>
            <w:tcW w:w="5167" w:type="dxa"/>
          </w:tcPr>
          <w:p w:rsidR="0037738E" w:rsidRDefault="0037738E" w:rsidP="008B075B">
            <w:pPr>
              <w:jc w:val="both"/>
              <w:rPr>
                <w:sz w:val="22"/>
                <w:szCs w:val="22"/>
              </w:rPr>
            </w:pPr>
          </w:p>
          <w:p w:rsidR="001737DB" w:rsidRDefault="001737DB" w:rsidP="001737DB">
            <w:pPr>
              <w:jc w:val="both"/>
              <w:rPr>
                <w:sz w:val="22"/>
                <w:szCs w:val="22"/>
              </w:rPr>
            </w:pPr>
          </w:p>
          <w:p w:rsidR="002D471B" w:rsidRPr="001737DB" w:rsidRDefault="001737DB" w:rsidP="002D471B">
            <w:pPr>
              <w:jc w:val="both"/>
              <w:rPr>
                <w:sz w:val="18"/>
                <w:szCs w:val="18"/>
              </w:rPr>
            </w:pPr>
            <w:r w:rsidRPr="001737DB">
              <w:rPr>
                <w:sz w:val="22"/>
                <w:szCs w:val="22"/>
              </w:rPr>
              <w:t xml:space="preserve">  ___________</w:t>
            </w:r>
            <w:r>
              <w:rPr>
                <w:sz w:val="22"/>
                <w:szCs w:val="22"/>
              </w:rPr>
              <w:t>___</w:t>
            </w:r>
            <w:r w:rsidRPr="001737DB">
              <w:rPr>
                <w:sz w:val="22"/>
                <w:szCs w:val="22"/>
              </w:rPr>
              <w:t xml:space="preserve">__ </w:t>
            </w:r>
          </w:p>
          <w:p w:rsidR="0037738E" w:rsidRPr="001737DB" w:rsidRDefault="0037738E" w:rsidP="001737DB">
            <w:pPr>
              <w:jc w:val="both"/>
              <w:rPr>
                <w:sz w:val="18"/>
                <w:szCs w:val="18"/>
              </w:rPr>
            </w:pPr>
          </w:p>
        </w:tc>
      </w:tr>
    </w:tbl>
    <w:p w:rsidR="006B3FAF" w:rsidRPr="00F61E71" w:rsidRDefault="006B3FAF" w:rsidP="006B3FAF">
      <w:pPr>
        <w:pStyle w:val="SCH"/>
        <w:numPr>
          <w:ilvl w:val="0"/>
          <w:numId w:val="0"/>
        </w:numPr>
        <w:spacing w:line="240" w:lineRule="auto"/>
        <w:ind w:firstLine="6804"/>
        <w:jc w:val="both"/>
        <w:outlineLvl w:val="0"/>
        <w:rPr>
          <w:sz w:val="22"/>
          <w:szCs w:val="22"/>
        </w:rPr>
      </w:pPr>
    </w:p>
    <w:sectPr w:rsidR="006B3FAF" w:rsidRPr="00F61E71" w:rsidSect="008B075B">
      <w:pgSz w:w="11906" w:h="16838" w:code="9"/>
      <w:pgMar w:top="1134" w:right="1133" w:bottom="1134" w:left="212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D08" w:rsidRDefault="00DB2D08" w:rsidP="00BF32C2">
      <w:r>
        <w:separator/>
      </w:r>
    </w:p>
  </w:endnote>
  <w:endnote w:type="continuationSeparator" w:id="0">
    <w:p w:rsidR="00DB2D08" w:rsidRDefault="00DB2D08" w:rsidP="00BF32C2">
      <w:r>
        <w:continuationSeparator/>
      </w:r>
    </w:p>
  </w:endnote>
  <w:endnote w:type="continuationNotice" w:id="1">
    <w:p w:rsidR="00DB2D08" w:rsidRDefault="00DB2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D08" w:rsidRDefault="00DB2D08" w:rsidP="003A1B74">
    <w:pPr>
      <w:jc w:val="right"/>
      <w:rPr>
        <w:lang w:val="en-US"/>
      </w:rPr>
    </w:pPr>
    <w:r>
      <w:rPr>
        <w:lang w:val="en-US"/>
      </w:rPr>
      <w:tab/>
    </w:r>
  </w:p>
  <w:p w:rsidR="00DB2D08" w:rsidRPr="003F011C" w:rsidRDefault="00DB2D08" w:rsidP="003A1B74">
    <w:pPr>
      <w:jc w:val="right"/>
    </w:pPr>
    <w:r w:rsidRPr="003F011C">
      <w:fldChar w:fldCharType="begin"/>
    </w:r>
    <w:r w:rsidRPr="003F011C">
      <w:instrText xml:space="preserve"> PAGE   \* MERGEFORMAT </w:instrText>
    </w:r>
    <w:r w:rsidRPr="003F011C">
      <w:fldChar w:fldCharType="separate"/>
    </w:r>
    <w:r w:rsidR="004C5B0D">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D08" w:rsidRDefault="00DB2D08" w:rsidP="00BF32C2">
      <w:r>
        <w:separator/>
      </w:r>
    </w:p>
  </w:footnote>
  <w:footnote w:type="continuationSeparator" w:id="0">
    <w:p w:rsidR="00DB2D08" w:rsidRDefault="00DB2D08" w:rsidP="00BF32C2">
      <w:r>
        <w:continuationSeparator/>
      </w:r>
    </w:p>
  </w:footnote>
  <w:footnote w:type="continuationNotice" w:id="1">
    <w:p w:rsidR="00DB2D08" w:rsidRDefault="00DB2D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D08" w:rsidRPr="00A74043" w:rsidRDefault="00DB2D0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BB3"/>
    <w:rsid w:val="00001E6E"/>
    <w:rsid w:val="00002298"/>
    <w:rsid w:val="0000244F"/>
    <w:rsid w:val="00003FA8"/>
    <w:rsid w:val="000041C8"/>
    <w:rsid w:val="00004D44"/>
    <w:rsid w:val="00005879"/>
    <w:rsid w:val="00005F50"/>
    <w:rsid w:val="00006DDC"/>
    <w:rsid w:val="00007C91"/>
    <w:rsid w:val="00012875"/>
    <w:rsid w:val="00013237"/>
    <w:rsid w:val="000132A7"/>
    <w:rsid w:val="00013725"/>
    <w:rsid w:val="00013BC0"/>
    <w:rsid w:val="0001437C"/>
    <w:rsid w:val="00014BEA"/>
    <w:rsid w:val="0001557F"/>
    <w:rsid w:val="00016369"/>
    <w:rsid w:val="00016F33"/>
    <w:rsid w:val="00017B12"/>
    <w:rsid w:val="0002088D"/>
    <w:rsid w:val="0002148A"/>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6F62"/>
    <w:rsid w:val="00077241"/>
    <w:rsid w:val="00077440"/>
    <w:rsid w:val="000775E4"/>
    <w:rsid w:val="00077F55"/>
    <w:rsid w:val="000808A6"/>
    <w:rsid w:val="00080AD1"/>
    <w:rsid w:val="000822B3"/>
    <w:rsid w:val="00083159"/>
    <w:rsid w:val="00084A72"/>
    <w:rsid w:val="00085910"/>
    <w:rsid w:val="000862F3"/>
    <w:rsid w:val="000909E6"/>
    <w:rsid w:val="00090C7B"/>
    <w:rsid w:val="00093119"/>
    <w:rsid w:val="00093255"/>
    <w:rsid w:val="000950B8"/>
    <w:rsid w:val="0009540F"/>
    <w:rsid w:val="00095939"/>
    <w:rsid w:val="0009612F"/>
    <w:rsid w:val="00096EA4"/>
    <w:rsid w:val="0009742B"/>
    <w:rsid w:val="00097E03"/>
    <w:rsid w:val="000A03E7"/>
    <w:rsid w:val="000A0B4B"/>
    <w:rsid w:val="000A0E5C"/>
    <w:rsid w:val="000A31C6"/>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4BB"/>
    <w:rsid w:val="000C7FBF"/>
    <w:rsid w:val="000D09F8"/>
    <w:rsid w:val="000D1950"/>
    <w:rsid w:val="000D2139"/>
    <w:rsid w:val="000D390B"/>
    <w:rsid w:val="000D3D93"/>
    <w:rsid w:val="000D4631"/>
    <w:rsid w:val="000D49D0"/>
    <w:rsid w:val="000D4EC4"/>
    <w:rsid w:val="000D66F3"/>
    <w:rsid w:val="000D757A"/>
    <w:rsid w:val="000D7676"/>
    <w:rsid w:val="000D7811"/>
    <w:rsid w:val="000D7817"/>
    <w:rsid w:val="000E1438"/>
    <w:rsid w:val="000E3FA4"/>
    <w:rsid w:val="000E4C2A"/>
    <w:rsid w:val="000E4CEE"/>
    <w:rsid w:val="000E5186"/>
    <w:rsid w:val="000E5BF6"/>
    <w:rsid w:val="000E5CA2"/>
    <w:rsid w:val="000E7242"/>
    <w:rsid w:val="000E743C"/>
    <w:rsid w:val="000E75F1"/>
    <w:rsid w:val="000E7836"/>
    <w:rsid w:val="000F18E0"/>
    <w:rsid w:val="000F1CA1"/>
    <w:rsid w:val="000F2005"/>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0EF5"/>
    <w:rsid w:val="00121B81"/>
    <w:rsid w:val="00121E75"/>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20D"/>
    <w:rsid w:val="00134450"/>
    <w:rsid w:val="00135278"/>
    <w:rsid w:val="0013560F"/>
    <w:rsid w:val="00135791"/>
    <w:rsid w:val="00135DE4"/>
    <w:rsid w:val="001376C7"/>
    <w:rsid w:val="0013772B"/>
    <w:rsid w:val="001377EB"/>
    <w:rsid w:val="001412B4"/>
    <w:rsid w:val="001418AE"/>
    <w:rsid w:val="00141C57"/>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DB"/>
    <w:rsid w:val="001737E1"/>
    <w:rsid w:val="0017629E"/>
    <w:rsid w:val="0017692B"/>
    <w:rsid w:val="00176A1E"/>
    <w:rsid w:val="00176B06"/>
    <w:rsid w:val="00177194"/>
    <w:rsid w:val="00177AEF"/>
    <w:rsid w:val="00177FBD"/>
    <w:rsid w:val="00180227"/>
    <w:rsid w:val="0018061D"/>
    <w:rsid w:val="0018136A"/>
    <w:rsid w:val="00181D91"/>
    <w:rsid w:val="00185EA7"/>
    <w:rsid w:val="001909C0"/>
    <w:rsid w:val="00191690"/>
    <w:rsid w:val="001936E5"/>
    <w:rsid w:val="001936F5"/>
    <w:rsid w:val="00193D28"/>
    <w:rsid w:val="001942F5"/>
    <w:rsid w:val="0019453B"/>
    <w:rsid w:val="00194989"/>
    <w:rsid w:val="0019587C"/>
    <w:rsid w:val="00196353"/>
    <w:rsid w:val="001964AF"/>
    <w:rsid w:val="0019678F"/>
    <w:rsid w:val="001969E4"/>
    <w:rsid w:val="001974FD"/>
    <w:rsid w:val="00197EEA"/>
    <w:rsid w:val="001A00C8"/>
    <w:rsid w:val="001A031E"/>
    <w:rsid w:val="001A03EB"/>
    <w:rsid w:val="001A05F4"/>
    <w:rsid w:val="001A060E"/>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1DE1"/>
    <w:rsid w:val="001D2090"/>
    <w:rsid w:val="001D4804"/>
    <w:rsid w:val="001D6FD2"/>
    <w:rsid w:val="001D7D40"/>
    <w:rsid w:val="001D7E32"/>
    <w:rsid w:val="001E0808"/>
    <w:rsid w:val="001E0CC2"/>
    <w:rsid w:val="001E0F95"/>
    <w:rsid w:val="001E13A9"/>
    <w:rsid w:val="001E3134"/>
    <w:rsid w:val="001E3DCC"/>
    <w:rsid w:val="001E4BE5"/>
    <w:rsid w:val="001E60D4"/>
    <w:rsid w:val="001E76A9"/>
    <w:rsid w:val="001F0F12"/>
    <w:rsid w:val="001F21A2"/>
    <w:rsid w:val="001F32CF"/>
    <w:rsid w:val="001F51A1"/>
    <w:rsid w:val="001F5320"/>
    <w:rsid w:val="001F5376"/>
    <w:rsid w:val="001F540A"/>
    <w:rsid w:val="001F633C"/>
    <w:rsid w:val="001F7725"/>
    <w:rsid w:val="001F7F17"/>
    <w:rsid w:val="001F7FAE"/>
    <w:rsid w:val="00200143"/>
    <w:rsid w:val="00200328"/>
    <w:rsid w:val="00200C02"/>
    <w:rsid w:val="00201C4F"/>
    <w:rsid w:val="00202CFB"/>
    <w:rsid w:val="0020308F"/>
    <w:rsid w:val="00203E5F"/>
    <w:rsid w:val="00204234"/>
    <w:rsid w:val="00204DAF"/>
    <w:rsid w:val="00205076"/>
    <w:rsid w:val="00207EF0"/>
    <w:rsid w:val="002101E4"/>
    <w:rsid w:val="00211134"/>
    <w:rsid w:val="00211468"/>
    <w:rsid w:val="0021323D"/>
    <w:rsid w:val="00213B27"/>
    <w:rsid w:val="00213DC2"/>
    <w:rsid w:val="002142B2"/>
    <w:rsid w:val="0021452C"/>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47826"/>
    <w:rsid w:val="002502D9"/>
    <w:rsid w:val="002505B9"/>
    <w:rsid w:val="00250AA2"/>
    <w:rsid w:val="002519DC"/>
    <w:rsid w:val="00251E1F"/>
    <w:rsid w:val="00253260"/>
    <w:rsid w:val="00253437"/>
    <w:rsid w:val="00254973"/>
    <w:rsid w:val="002555F2"/>
    <w:rsid w:val="0025651D"/>
    <w:rsid w:val="002579F2"/>
    <w:rsid w:val="00260ABB"/>
    <w:rsid w:val="00262426"/>
    <w:rsid w:val="00262E9D"/>
    <w:rsid w:val="0026305D"/>
    <w:rsid w:val="00263864"/>
    <w:rsid w:val="002642B2"/>
    <w:rsid w:val="00264AAD"/>
    <w:rsid w:val="00264EF8"/>
    <w:rsid w:val="00264FFF"/>
    <w:rsid w:val="00266AF8"/>
    <w:rsid w:val="00266BF1"/>
    <w:rsid w:val="002676D6"/>
    <w:rsid w:val="00267C4D"/>
    <w:rsid w:val="00267DF4"/>
    <w:rsid w:val="00267EF6"/>
    <w:rsid w:val="002708A8"/>
    <w:rsid w:val="00271091"/>
    <w:rsid w:val="002710E9"/>
    <w:rsid w:val="002717A6"/>
    <w:rsid w:val="002723C9"/>
    <w:rsid w:val="002723DE"/>
    <w:rsid w:val="00272DEF"/>
    <w:rsid w:val="002730D2"/>
    <w:rsid w:val="00273A9D"/>
    <w:rsid w:val="00273FDD"/>
    <w:rsid w:val="002744D5"/>
    <w:rsid w:val="002748EB"/>
    <w:rsid w:val="00275C99"/>
    <w:rsid w:val="0027607B"/>
    <w:rsid w:val="002771A4"/>
    <w:rsid w:val="00280156"/>
    <w:rsid w:val="00280744"/>
    <w:rsid w:val="002813CA"/>
    <w:rsid w:val="002818C8"/>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3CDE"/>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4C9C"/>
    <w:rsid w:val="002C52E9"/>
    <w:rsid w:val="002C563E"/>
    <w:rsid w:val="002C605C"/>
    <w:rsid w:val="002C7DB7"/>
    <w:rsid w:val="002D0DF6"/>
    <w:rsid w:val="002D0F4E"/>
    <w:rsid w:val="002D125E"/>
    <w:rsid w:val="002D1D5D"/>
    <w:rsid w:val="002D3D3B"/>
    <w:rsid w:val="002D471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AB2"/>
    <w:rsid w:val="002E7BB2"/>
    <w:rsid w:val="002F0397"/>
    <w:rsid w:val="002F04E8"/>
    <w:rsid w:val="002F09C3"/>
    <w:rsid w:val="002F0AF8"/>
    <w:rsid w:val="002F0D4A"/>
    <w:rsid w:val="002F1411"/>
    <w:rsid w:val="002F19DD"/>
    <w:rsid w:val="002F340C"/>
    <w:rsid w:val="002F3C45"/>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293E"/>
    <w:rsid w:val="00313012"/>
    <w:rsid w:val="00313DC5"/>
    <w:rsid w:val="00314B16"/>
    <w:rsid w:val="003156B5"/>
    <w:rsid w:val="00316036"/>
    <w:rsid w:val="00316517"/>
    <w:rsid w:val="0031718B"/>
    <w:rsid w:val="00317C63"/>
    <w:rsid w:val="00317E1F"/>
    <w:rsid w:val="0032023D"/>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535"/>
    <w:rsid w:val="003526A1"/>
    <w:rsid w:val="00353A5E"/>
    <w:rsid w:val="00353BCA"/>
    <w:rsid w:val="00353D40"/>
    <w:rsid w:val="003546CD"/>
    <w:rsid w:val="00355237"/>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5CF2"/>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38E"/>
    <w:rsid w:val="00380038"/>
    <w:rsid w:val="003802C9"/>
    <w:rsid w:val="003808DC"/>
    <w:rsid w:val="00381CEB"/>
    <w:rsid w:val="0038200E"/>
    <w:rsid w:val="003825C5"/>
    <w:rsid w:val="00382BC2"/>
    <w:rsid w:val="003833E5"/>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B07"/>
    <w:rsid w:val="00421E08"/>
    <w:rsid w:val="0042240A"/>
    <w:rsid w:val="00424059"/>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DE3"/>
    <w:rsid w:val="004363E2"/>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7780F"/>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2920"/>
    <w:rsid w:val="004C3923"/>
    <w:rsid w:val="004C47C9"/>
    <w:rsid w:val="004C4DE9"/>
    <w:rsid w:val="004C5B0D"/>
    <w:rsid w:val="004C5E8F"/>
    <w:rsid w:val="004C604D"/>
    <w:rsid w:val="004C610E"/>
    <w:rsid w:val="004C6616"/>
    <w:rsid w:val="004C696A"/>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961"/>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3E71"/>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5C7C"/>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86C"/>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747"/>
    <w:rsid w:val="005747A0"/>
    <w:rsid w:val="00574945"/>
    <w:rsid w:val="00574DF4"/>
    <w:rsid w:val="00575A46"/>
    <w:rsid w:val="00576251"/>
    <w:rsid w:val="005766F4"/>
    <w:rsid w:val="00576D89"/>
    <w:rsid w:val="005770EA"/>
    <w:rsid w:val="0057744E"/>
    <w:rsid w:val="005802E4"/>
    <w:rsid w:val="005803CA"/>
    <w:rsid w:val="005807B9"/>
    <w:rsid w:val="005845DD"/>
    <w:rsid w:val="00584998"/>
    <w:rsid w:val="0058635F"/>
    <w:rsid w:val="005864FB"/>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CA4"/>
    <w:rsid w:val="005A2DA5"/>
    <w:rsid w:val="005A2EB5"/>
    <w:rsid w:val="005A3557"/>
    <w:rsid w:val="005A49D2"/>
    <w:rsid w:val="005A5458"/>
    <w:rsid w:val="005A6AA8"/>
    <w:rsid w:val="005A75B7"/>
    <w:rsid w:val="005A7863"/>
    <w:rsid w:val="005B00B0"/>
    <w:rsid w:val="005B02B1"/>
    <w:rsid w:val="005B0C82"/>
    <w:rsid w:val="005B0D35"/>
    <w:rsid w:val="005B2178"/>
    <w:rsid w:val="005B32FD"/>
    <w:rsid w:val="005B5425"/>
    <w:rsid w:val="005B61D1"/>
    <w:rsid w:val="005B65CE"/>
    <w:rsid w:val="005B69A9"/>
    <w:rsid w:val="005C0D5F"/>
    <w:rsid w:val="005C0F15"/>
    <w:rsid w:val="005C131A"/>
    <w:rsid w:val="005C205D"/>
    <w:rsid w:val="005C2269"/>
    <w:rsid w:val="005C2A11"/>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44F"/>
    <w:rsid w:val="00642178"/>
    <w:rsid w:val="006421F0"/>
    <w:rsid w:val="00642348"/>
    <w:rsid w:val="0064300D"/>
    <w:rsid w:val="00643266"/>
    <w:rsid w:val="00645FB2"/>
    <w:rsid w:val="006470D2"/>
    <w:rsid w:val="00647227"/>
    <w:rsid w:val="0064764D"/>
    <w:rsid w:val="00647DEA"/>
    <w:rsid w:val="00650280"/>
    <w:rsid w:val="0065197B"/>
    <w:rsid w:val="00652A21"/>
    <w:rsid w:val="00653035"/>
    <w:rsid w:val="006538A6"/>
    <w:rsid w:val="00654E1C"/>
    <w:rsid w:val="0065739A"/>
    <w:rsid w:val="00657F5B"/>
    <w:rsid w:val="00660195"/>
    <w:rsid w:val="00660ACB"/>
    <w:rsid w:val="00660EC7"/>
    <w:rsid w:val="00661F2C"/>
    <w:rsid w:val="006627A6"/>
    <w:rsid w:val="0066284D"/>
    <w:rsid w:val="0066325B"/>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577B"/>
    <w:rsid w:val="006A77BF"/>
    <w:rsid w:val="006B2214"/>
    <w:rsid w:val="006B3198"/>
    <w:rsid w:val="006B3FAF"/>
    <w:rsid w:val="006B5110"/>
    <w:rsid w:val="006B5B23"/>
    <w:rsid w:val="006B7DB8"/>
    <w:rsid w:val="006C01D2"/>
    <w:rsid w:val="006C0628"/>
    <w:rsid w:val="006C0FC1"/>
    <w:rsid w:val="006C129F"/>
    <w:rsid w:val="006C3C76"/>
    <w:rsid w:val="006C3F81"/>
    <w:rsid w:val="006C4929"/>
    <w:rsid w:val="006C60F6"/>
    <w:rsid w:val="006C67A0"/>
    <w:rsid w:val="006C6A23"/>
    <w:rsid w:val="006C7368"/>
    <w:rsid w:val="006C73C5"/>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51C6"/>
    <w:rsid w:val="007351FD"/>
    <w:rsid w:val="00736004"/>
    <w:rsid w:val="007368CA"/>
    <w:rsid w:val="00736C1C"/>
    <w:rsid w:val="00736F0B"/>
    <w:rsid w:val="00740796"/>
    <w:rsid w:val="00740B3D"/>
    <w:rsid w:val="00740E54"/>
    <w:rsid w:val="00741D3B"/>
    <w:rsid w:val="00744319"/>
    <w:rsid w:val="007449EB"/>
    <w:rsid w:val="007452D8"/>
    <w:rsid w:val="007463C5"/>
    <w:rsid w:val="007467C4"/>
    <w:rsid w:val="00746B62"/>
    <w:rsid w:val="00750019"/>
    <w:rsid w:val="00750E41"/>
    <w:rsid w:val="00751CC3"/>
    <w:rsid w:val="0075296C"/>
    <w:rsid w:val="0075297F"/>
    <w:rsid w:val="00753B04"/>
    <w:rsid w:val="007541FA"/>
    <w:rsid w:val="0075432D"/>
    <w:rsid w:val="00754DCB"/>
    <w:rsid w:val="00756942"/>
    <w:rsid w:val="00756BA6"/>
    <w:rsid w:val="00757568"/>
    <w:rsid w:val="0075767B"/>
    <w:rsid w:val="00760A31"/>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6329"/>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C073F"/>
    <w:rsid w:val="007C2300"/>
    <w:rsid w:val="007C247D"/>
    <w:rsid w:val="007C42D5"/>
    <w:rsid w:val="007C4938"/>
    <w:rsid w:val="007C4D94"/>
    <w:rsid w:val="007C5297"/>
    <w:rsid w:val="007C6CED"/>
    <w:rsid w:val="007C7626"/>
    <w:rsid w:val="007D05FE"/>
    <w:rsid w:val="007D156F"/>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604"/>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3B0D"/>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1F27"/>
    <w:rsid w:val="00852410"/>
    <w:rsid w:val="00853A23"/>
    <w:rsid w:val="0085410E"/>
    <w:rsid w:val="00855806"/>
    <w:rsid w:val="00855D0A"/>
    <w:rsid w:val="00855D89"/>
    <w:rsid w:val="00855FF0"/>
    <w:rsid w:val="00856725"/>
    <w:rsid w:val="0085678A"/>
    <w:rsid w:val="008578ED"/>
    <w:rsid w:val="0086018B"/>
    <w:rsid w:val="0086081C"/>
    <w:rsid w:val="008625CC"/>
    <w:rsid w:val="00862860"/>
    <w:rsid w:val="00863C5A"/>
    <w:rsid w:val="00864368"/>
    <w:rsid w:val="008657D3"/>
    <w:rsid w:val="00867B31"/>
    <w:rsid w:val="0087065E"/>
    <w:rsid w:val="00874085"/>
    <w:rsid w:val="00874153"/>
    <w:rsid w:val="00874C1C"/>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075B"/>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5F1D"/>
    <w:rsid w:val="008C5FD1"/>
    <w:rsid w:val="008C6FBE"/>
    <w:rsid w:val="008D1866"/>
    <w:rsid w:val="008D230A"/>
    <w:rsid w:val="008D233E"/>
    <w:rsid w:val="008D25C7"/>
    <w:rsid w:val="008D2E04"/>
    <w:rsid w:val="008D327F"/>
    <w:rsid w:val="008D3C28"/>
    <w:rsid w:val="008D3FEA"/>
    <w:rsid w:val="008D4678"/>
    <w:rsid w:val="008D4936"/>
    <w:rsid w:val="008D5220"/>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138"/>
    <w:rsid w:val="00963BE2"/>
    <w:rsid w:val="0096509D"/>
    <w:rsid w:val="0096622D"/>
    <w:rsid w:val="0096735D"/>
    <w:rsid w:val="009676EB"/>
    <w:rsid w:val="00970E4B"/>
    <w:rsid w:val="00971366"/>
    <w:rsid w:val="00973CEA"/>
    <w:rsid w:val="009756E6"/>
    <w:rsid w:val="0097633F"/>
    <w:rsid w:val="009771E4"/>
    <w:rsid w:val="0097782B"/>
    <w:rsid w:val="00977E9E"/>
    <w:rsid w:val="009806F4"/>
    <w:rsid w:val="00981318"/>
    <w:rsid w:val="0098385C"/>
    <w:rsid w:val="00984B5D"/>
    <w:rsid w:val="009856DD"/>
    <w:rsid w:val="00986079"/>
    <w:rsid w:val="00986681"/>
    <w:rsid w:val="0098674B"/>
    <w:rsid w:val="00987BDB"/>
    <w:rsid w:val="009901A0"/>
    <w:rsid w:val="00990F02"/>
    <w:rsid w:val="00993154"/>
    <w:rsid w:val="00994B17"/>
    <w:rsid w:val="009955F0"/>
    <w:rsid w:val="00995A27"/>
    <w:rsid w:val="00995A98"/>
    <w:rsid w:val="00997686"/>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41E"/>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3634"/>
    <w:rsid w:val="00A240D4"/>
    <w:rsid w:val="00A2471F"/>
    <w:rsid w:val="00A25504"/>
    <w:rsid w:val="00A259F7"/>
    <w:rsid w:val="00A25F20"/>
    <w:rsid w:val="00A27232"/>
    <w:rsid w:val="00A30129"/>
    <w:rsid w:val="00A303E7"/>
    <w:rsid w:val="00A32D5D"/>
    <w:rsid w:val="00A333E2"/>
    <w:rsid w:val="00A35210"/>
    <w:rsid w:val="00A35389"/>
    <w:rsid w:val="00A35B4C"/>
    <w:rsid w:val="00A35D6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53D8"/>
    <w:rsid w:val="00A55746"/>
    <w:rsid w:val="00A55FBB"/>
    <w:rsid w:val="00A56646"/>
    <w:rsid w:val="00A56663"/>
    <w:rsid w:val="00A56718"/>
    <w:rsid w:val="00A56A8C"/>
    <w:rsid w:val="00A5717F"/>
    <w:rsid w:val="00A5765B"/>
    <w:rsid w:val="00A60F52"/>
    <w:rsid w:val="00A628C9"/>
    <w:rsid w:val="00A62B43"/>
    <w:rsid w:val="00A63028"/>
    <w:rsid w:val="00A630B0"/>
    <w:rsid w:val="00A6381F"/>
    <w:rsid w:val="00A63BA7"/>
    <w:rsid w:val="00A64F55"/>
    <w:rsid w:val="00A65279"/>
    <w:rsid w:val="00A6545C"/>
    <w:rsid w:val="00A6628B"/>
    <w:rsid w:val="00A664DC"/>
    <w:rsid w:val="00A66896"/>
    <w:rsid w:val="00A66FCF"/>
    <w:rsid w:val="00A74043"/>
    <w:rsid w:val="00A74074"/>
    <w:rsid w:val="00A74A91"/>
    <w:rsid w:val="00A75FA5"/>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2AB"/>
    <w:rsid w:val="00AA68C0"/>
    <w:rsid w:val="00AA6ADB"/>
    <w:rsid w:val="00AA6C1C"/>
    <w:rsid w:val="00AA6F52"/>
    <w:rsid w:val="00AA7E99"/>
    <w:rsid w:val="00AB09BD"/>
    <w:rsid w:val="00AB417E"/>
    <w:rsid w:val="00AB4897"/>
    <w:rsid w:val="00AB4CB2"/>
    <w:rsid w:val="00AB5951"/>
    <w:rsid w:val="00AB6D07"/>
    <w:rsid w:val="00AB7C33"/>
    <w:rsid w:val="00AC0C4D"/>
    <w:rsid w:val="00AC349E"/>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0C"/>
    <w:rsid w:val="00B37FB4"/>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57DD"/>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7E0"/>
    <w:rsid w:val="00B92804"/>
    <w:rsid w:val="00B92887"/>
    <w:rsid w:val="00B9333C"/>
    <w:rsid w:val="00B94B36"/>
    <w:rsid w:val="00B95029"/>
    <w:rsid w:val="00B95385"/>
    <w:rsid w:val="00B962AA"/>
    <w:rsid w:val="00B96AD6"/>
    <w:rsid w:val="00B9712C"/>
    <w:rsid w:val="00BA0791"/>
    <w:rsid w:val="00BA15C9"/>
    <w:rsid w:val="00BA22BB"/>
    <w:rsid w:val="00BA5EDC"/>
    <w:rsid w:val="00BA6C77"/>
    <w:rsid w:val="00BA6E36"/>
    <w:rsid w:val="00BA6E8D"/>
    <w:rsid w:val="00BA75EB"/>
    <w:rsid w:val="00BA77C9"/>
    <w:rsid w:val="00BB0DBF"/>
    <w:rsid w:val="00BB1150"/>
    <w:rsid w:val="00BB134C"/>
    <w:rsid w:val="00BB15A3"/>
    <w:rsid w:val="00BB2EE8"/>
    <w:rsid w:val="00BB436C"/>
    <w:rsid w:val="00BB437F"/>
    <w:rsid w:val="00BB465C"/>
    <w:rsid w:val="00BB56C2"/>
    <w:rsid w:val="00BB59B4"/>
    <w:rsid w:val="00BB5F48"/>
    <w:rsid w:val="00BB6A60"/>
    <w:rsid w:val="00BB6B25"/>
    <w:rsid w:val="00BB6EE2"/>
    <w:rsid w:val="00BB7415"/>
    <w:rsid w:val="00BB75A2"/>
    <w:rsid w:val="00BB75AD"/>
    <w:rsid w:val="00BB7AD6"/>
    <w:rsid w:val="00BC015D"/>
    <w:rsid w:val="00BC10FA"/>
    <w:rsid w:val="00BC1E1B"/>
    <w:rsid w:val="00BC25CC"/>
    <w:rsid w:val="00BC36F8"/>
    <w:rsid w:val="00BC3F4C"/>
    <w:rsid w:val="00BC4D2B"/>
    <w:rsid w:val="00BC4EA8"/>
    <w:rsid w:val="00BC540C"/>
    <w:rsid w:val="00BC6168"/>
    <w:rsid w:val="00BC6571"/>
    <w:rsid w:val="00BC6CB7"/>
    <w:rsid w:val="00BD0372"/>
    <w:rsid w:val="00BD1003"/>
    <w:rsid w:val="00BD17D8"/>
    <w:rsid w:val="00BD1A16"/>
    <w:rsid w:val="00BD2258"/>
    <w:rsid w:val="00BD3F5F"/>
    <w:rsid w:val="00BD4F15"/>
    <w:rsid w:val="00BD6081"/>
    <w:rsid w:val="00BD6242"/>
    <w:rsid w:val="00BD707D"/>
    <w:rsid w:val="00BE0614"/>
    <w:rsid w:val="00BE07F3"/>
    <w:rsid w:val="00BE089F"/>
    <w:rsid w:val="00BE27F5"/>
    <w:rsid w:val="00BE2E36"/>
    <w:rsid w:val="00BE2E7A"/>
    <w:rsid w:val="00BE406A"/>
    <w:rsid w:val="00BE45E4"/>
    <w:rsid w:val="00BE5693"/>
    <w:rsid w:val="00BE5758"/>
    <w:rsid w:val="00BE5FBA"/>
    <w:rsid w:val="00BE604B"/>
    <w:rsid w:val="00BE6771"/>
    <w:rsid w:val="00BE73EB"/>
    <w:rsid w:val="00BE7876"/>
    <w:rsid w:val="00BF1C44"/>
    <w:rsid w:val="00BF283A"/>
    <w:rsid w:val="00BF3049"/>
    <w:rsid w:val="00BF32C2"/>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0DCE"/>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7EF6"/>
    <w:rsid w:val="00C706A5"/>
    <w:rsid w:val="00C707F9"/>
    <w:rsid w:val="00C73217"/>
    <w:rsid w:val="00C735A8"/>
    <w:rsid w:val="00C750E6"/>
    <w:rsid w:val="00C7516B"/>
    <w:rsid w:val="00C7579E"/>
    <w:rsid w:val="00C757A5"/>
    <w:rsid w:val="00C75828"/>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622"/>
    <w:rsid w:val="00C92BA1"/>
    <w:rsid w:val="00C9399F"/>
    <w:rsid w:val="00C93BCA"/>
    <w:rsid w:val="00C93ECA"/>
    <w:rsid w:val="00C9443F"/>
    <w:rsid w:val="00C94C53"/>
    <w:rsid w:val="00C94D2F"/>
    <w:rsid w:val="00C96849"/>
    <w:rsid w:val="00C96CC5"/>
    <w:rsid w:val="00CA0F86"/>
    <w:rsid w:val="00CA1CCB"/>
    <w:rsid w:val="00CA260D"/>
    <w:rsid w:val="00CA2A48"/>
    <w:rsid w:val="00CA2AEC"/>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E0F"/>
    <w:rsid w:val="00CD1F0B"/>
    <w:rsid w:val="00CD317D"/>
    <w:rsid w:val="00CD4446"/>
    <w:rsid w:val="00CD592E"/>
    <w:rsid w:val="00CD5BCE"/>
    <w:rsid w:val="00CD5C00"/>
    <w:rsid w:val="00CD68E8"/>
    <w:rsid w:val="00CD6D3D"/>
    <w:rsid w:val="00CE0701"/>
    <w:rsid w:val="00CE070C"/>
    <w:rsid w:val="00CE3903"/>
    <w:rsid w:val="00CE3F71"/>
    <w:rsid w:val="00CE4ACF"/>
    <w:rsid w:val="00CE5252"/>
    <w:rsid w:val="00CE66ED"/>
    <w:rsid w:val="00CE6AB7"/>
    <w:rsid w:val="00CE6DC4"/>
    <w:rsid w:val="00CE78CF"/>
    <w:rsid w:val="00CE7D16"/>
    <w:rsid w:val="00CE7F84"/>
    <w:rsid w:val="00CF0C27"/>
    <w:rsid w:val="00CF20CD"/>
    <w:rsid w:val="00CF2746"/>
    <w:rsid w:val="00CF2F15"/>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5DD4"/>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4C57"/>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922"/>
    <w:rsid w:val="00D35BA8"/>
    <w:rsid w:val="00D3794D"/>
    <w:rsid w:val="00D37B3F"/>
    <w:rsid w:val="00D4162E"/>
    <w:rsid w:val="00D422BB"/>
    <w:rsid w:val="00D42B23"/>
    <w:rsid w:val="00D45144"/>
    <w:rsid w:val="00D45A22"/>
    <w:rsid w:val="00D4666C"/>
    <w:rsid w:val="00D47109"/>
    <w:rsid w:val="00D472DD"/>
    <w:rsid w:val="00D50D0F"/>
    <w:rsid w:val="00D52601"/>
    <w:rsid w:val="00D55456"/>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2D08"/>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3D63"/>
    <w:rsid w:val="00DC4F9D"/>
    <w:rsid w:val="00DC512E"/>
    <w:rsid w:val="00DC523B"/>
    <w:rsid w:val="00DC56CF"/>
    <w:rsid w:val="00DC6FC3"/>
    <w:rsid w:val="00DC7325"/>
    <w:rsid w:val="00DD02CD"/>
    <w:rsid w:val="00DD081A"/>
    <w:rsid w:val="00DD09B0"/>
    <w:rsid w:val="00DD176A"/>
    <w:rsid w:val="00DD22D0"/>
    <w:rsid w:val="00DD330F"/>
    <w:rsid w:val="00DD3F09"/>
    <w:rsid w:val="00DD41EA"/>
    <w:rsid w:val="00DD4232"/>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193"/>
    <w:rsid w:val="00E11450"/>
    <w:rsid w:val="00E12484"/>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F45"/>
    <w:rsid w:val="00E36E53"/>
    <w:rsid w:val="00E373C3"/>
    <w:rsid w:val="00E37756"/>
    <w:rsid w:val="00E37854"/>
    <w:rsid w:val="00E37FF7"/>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31"/>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1868"/>
    <w:rsid w:val="00E935F5"/>
    <w:rsid w:val="00E944A3"/>
    <w:rsid w:val="00E94510"/>
    <w:rsid w:val="00E95F1E"/>
    <w:rsid w:val="00E97155"/>
    <w:rsid w:val="00E9768B"/>
    <w:rsid w:val="00EA047C"/>
    <w:rsid w:val="00EA0865"/>
    <w:rsid w:val="00EA0A87"/>
    <w:rsid w:val="00EA1711"/>
    <w:rsid w:val="00EA276C"/>
    <w:rsid w:val="00EA2AAD"/>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B1B"/>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3421"/>
    <w:rsid w:val="00EF3CFD"/>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9B"/>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34E"/>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1E71"/>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4979"/>
    <w:rsid w:val="00F94A6D"/>
    <w:rsid w:val="00F962FA"/>
    <w:rsid w:val="00F9739D"/>
    <w:rsid w:val="00FA01F2"/>
    <w:rsid w:val="00FA0DD3"/>
    <w:rsid w:val="00FA1A7F"/>
    <w:rsid w:val="00FA2EC6"/>
    <w:rsid w:val="00FA3AB9"/>
    <w:rsid w:val="00FA3DDF"/>
    <w:rsid w:val="00FA40C6"/>
    <w:rsid w:val="00FA5A1B"/>
    <w:rsid w:val="00FA64F9"/>
    <w:rsid w:val="00FA6B1F"/>
    <w:rsid w:val="00FA7B2E"/>
    <w:rsid w:val="00FA7E8B"/>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24BC"/>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46BB5C"/>
  <w15:chartTrackingRefBased/>
  <w15:docId w15:val="{F09A7941-65CD-465C-A2A2-4F347BDF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hyperlink" Target="mailto:office@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612E-1AB0-4EBC-A5B4-391CC489D39D}">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2FA5CAF5-4CA4-4E76-BC16-9B088DBDE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49</Pages>
  <Words>24239</Words>
  <Characters>138168</Characters>
  <Application>Microsoft Office Word</Application>
  <DocSecurity>0</DocSecurity>
  <Lines>1151</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162083</CharactersWithSpaces>
  <SharedDoc>false</SharedDoc>
  <HLinks>
    <vt:vector size="366" baseType="variant">
      <vt:variant>
        <vt:i4>1114164</vt:i4>
      </vt:variant>
      <vt:variant>
        <vt:i4>471</vt:i4>
      </vt:variant>
      <vt:variant>
        <vt:i4>0</vt:i4>
      </vt:variant>
      <vt:variant>
        <vt:i4>5</vt:i4>
      </vt:variant>
      <vt:variant>
        <vt:lpwstr/>
      </vt:variant>
      <vt:variant>
        <vt:lpwstr>_Toc515354103</vt:lpwstr>
      </vt:variant>
      <vt:variant>
        <vt:i4>1572917</vt:i4>
      </vt:variant>
      <vt:variant>
        <vt:i4>468</vt:i4>
      </vt:variant>
      <vt:variant>
        <vt:i4>0</vt:i4>
      </vt:variant>
      <vt:variant>
        <vt:i4>5</vt:i4>
      </vt:variant>
      <vt:variant>
        <vt:lpwstr/>
      </vt:variant>
      <vt:variant>
        <vt:lpwstr>_Toc515354098</vt:lpwstr>
      </vt:variant>
      <vt:variant>
        <vt:i4>1572917</vt:i4>
      </vt:variant>
      <vt:variant>
        <vt:i4>462</vt:i4>
      </vt:variant>
      <vt:variant>
        <vt:i4>0</vt:i4>
      </vt:variant>
      <vt:variant>
        <vt:i4>5</vt:i4>
      </vt:variant>
      <vt:variant>
        <vt:lpwstr/>
      </vt:variant>
      <vt:variant>
        <vt:lpwstr>_Toc515354097</vt:lpwstr>
      </vt:variant>
      <vt:variant>
        <vt:i4>1572917</vt:i4>
      </vt:variant>
      <vt:variant>
        <vt:i4>459</vt:i4>
      </vt:variant>
      <vt:variant>
        <vt:i4>0</vt:i4>
      </vt:variant>
      <vt:variant>
        <vt:i4>5</vt:i4>
      </vt:variant>
      <vt:variant>
        <vt:lpwstr/>
      </vt:variant>
      <vt:variant>
        <vt:lpwstr>_Toc515354095</vt:lpwstr>
      </vt:variant>
      <vt:variant>
        <vt:i4>1572917</vt:i4>
      </vt:variant>
      <vt:variant>
        <vt:i4>456</vt:i4>
      </vt:variant>
      <vt:variant>
        <vt:i4>0</vt:i4>
      </vt:variant>
      <vt:variant>
        <vt:i4>5</vt:i4>
      </vt:variant>
      <vt:variant>
        <vt:lpwstr/>
      </vt:variant>
      <vt:variant>
        <vt:lpwstr>_Toc515354094</vt:lpwstr>
      </vt:variant>
      <vt:variant>
        <vt:i4>1572917</vt:i4>
      </vt:variant>
      <vt:variant>
        <vt:i4>453</vt:i4>
      </vt:variant>
      <vt:variant>
        <vt:i4>0</vt:i4>
      </vt:variant>
      <vt:variant>
        <vt:i4>5</vt:i4>
      </vt:variant>
      <vt:variant>
        <vt:lpwstr/>
      </vt:variant>
      <vt:variant>
        <vt:lpwstr>_Toc515354092</vt:lpwstr>
      </vt:variant>
      <vt:variant>
        <vt:i4>1572917</vt:i4>
      </vt:variant>
      <vt:variant>
        <vt:i4>450</vt:i4>
      </vt:variant>
      <vt:variant>
        <vt:i4>0</vt:i4>
      </vt:variant>
      <vt:variant>
        <vt:i4>5</vt:i4>
      </vt:variant>
      <vt:variant>
        <vt:lpwstr/>
      </vt:variant>
      <vt:variant>
        <vt:lpwstr>_Toc515354091</vt:lpwstr>
      </vt:variant>
      <vt:variant>
        <vt:i4>1572917</vt:i4>
      </vt:variant>
      <vt:variant>
        <vt:i4>447</vt:i4>
      </vt:variant>
      <vt:variant>
        <vt:i4>0</vt:i4>
      </vt:variant>
      <vt:variant>
        <vt:i4>5</vt:i4>
      </vt:variant>
      <vt:variant>
        <vt:lpwstr/>
      </vt:variant>
      <vt:variant>
        <vt:lpwstr>_Toc515354090</vt:lpwstr>
      </vt:variant>
      <vt:variant>
        <vt:i4>1638453</vt:i4>
      </vt:variant>
      <vt:variant>
        <vt:i4>444</vt:i4>
      </vt:variant>
      <vt:variant>
        <vt:i4>0</vt:i4>
      </vt:variant>
      <vt:variant>
        <vt:i4>5</vt:i4>
      </vt:variant>
      <vt:variant>
        <vt:lpwstr/>
      </vt:variant>
      <vt:variant>
        <vt:lpwstr>_Toc515354089</vt:lpwstr>
      </vt:variant>
      <vt:variant>
        <vt:i4>86</vt:i4>
      </vt:variant>
      <vt:variant>
        <vt:i4>357</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354</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351</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348</vt:i4>
      </vt:variant>
      <vt:variant>
        <vt:i4>0</vt:i4>
      </vt:variant>
      <vt:variant>
        <vt:i4>5</vt:i4>
      </vt:variant>
      <vt:variant>
        <vt:lpwstr>consultantplus://offline/ref=15DE28FB43C839B5D4172069E2D1C02425221817845BCC16F73CE31EG8PDG</vt:lpwstr>
      </vt:variant>
      <vt:variant>
        <vt:lpwstr/>
      </vt:variant>
      <vt:variant>
        <vt:i4>4980815</vt:i4>
      </vt:variant>
      <vt:variant>
        <vt:i4>333</vt:i4>
      </vt:variant>
      <vt:variant>
        <vt:i4>0</vt:i4>
      </vt:variant>
      <vt:variant>
        <vt:i4>5</vt:i4>
      </vt:variant>
      <vt:variant>
        <vt:lpwstr>http://www.irkutskenergo.ru/qa/6458.html</vt:lpwstr>
      </vt:variant>
      <vt:variant>
        <vt:lpwstr/>
      </vt:variant>
      <vt:variant>
        <vt:i4>4456532</vt:i4>
      </vt:variant>
      <vt:variant>
        <vt:i4>330</vt:i4>
      </vt:variant>
      <vt:variant>
        <vt:i4>0</vt:i4>
      </vt:variant>
      <vt:variant>
        <vt:i4>5</vt:i4>
      </vt:variant>
      <vt:variant>
        <vt:lpwstr>consultantplus://offline/ref=1F62DD07C39346D8E793A963B20</vt:lpwstr>
      </vt:variant>
      <vt:variant>
        <vt:lpwstr/>
      </vt:variant>
      <vt:variant>
        <vt:i4>1769485</vt:i4>
      </vt:variant>
      <vt:variant>
        <vt:i4>327</vt:i4>
      </vt:variant>
      <vt:variant>
        <vt:i4>0</vt:i4>
      </vt:variant>
      <vt:variant>
        <vt:i4>5</vt:i4>
      </vt:variant>
      <vt:variant>
        <vt:lpwstr>consultantplus://offline/ref=1F62DD07C39346D8E793A963B20198F1876718921CB43EDD38B267E9</vt:lpwstr>
      </vt:variant>
      <vt:variant>
        <vt:lpwstr/>
      </vt:variant>
      <vt:variant>
        <vt:i4>4980815</vt:i4>
      </vt:variant>
      <vt:variant>
        <vt:i4>273</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Nikolaeva Marina</cp:lastModifiedBy>
  <cp:revision>5</cp:revision>
  <cp:lastPrinted>2021-08-12T07:22:00Z</cp:lastPrinted>
  <dcterms:created xsi:type="dcterms:W3CDTF">2021-10-21T03:30:00Z</dcterms:created>
  <dcterms:modified xsi:type="dcterms:W3CDTF">2021-11-18T03:09:00Z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